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DB" w:rsidRDefault="009F695F" w:rsidP="009F695F">
      <w:pPr>
        <w:jc w:val="center"/>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390525</wp:posOffset>
            </wp:positionV>
            <wp:extent cx="1743710" cy="6127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IN_Mono_Logo_Bold.png"/>
                    <pic:cNvPicPr/>
                  </pic:nvPicPr>
                  <pic:blipFill>
                    <a:blip r:embed="rId5">
                      <a:extLst>
                        <a:ext uri="{28A0092B-C50C-407E-A947-70E740481C1C}">
                          <a14:useLocalDpi xmlns:a14="http://schemas.microsoft.com/office/drawing/2010/main" val="0"/>
                        </a:ext>
                      </a:extLst>
                    </a:blip>
                    <a:stretch>
                      <a:fillRect/>
                    </a:stretch>
                  </pic:blipFill>
                  <pic:spPr>
                    <a:xfrm>
                      <a:off x="0" y="0"/>
                      <a:ext cx="1743710" cy="612775"/>
                    </a:xfrm>
                    <a:prstGeom prst="rect">
                      <a:avLst/>
                    </a:prstGeom>
                  </pic:spPr>
                </pic:pic>
              </a:graphicData>
            </a:graphic>
          </wp:anchor>
        </w:drawing>
      </w:r>
      <w:r w:rsidR="00013DDF">
        <w:tab/>
      </w:r>
      <w:r w:rsidR="00013DDF">
        <w:tab/>
      </w:r>
      <w:r w:rsidR="00013DDF">
        <w:tab/>
      </w:r>
      <w:r w:rsidR="00013DDF">
        <w:tab/>
      </w:r>
      <w:r w:rsidR="00013DDF">
        <w:tab/>
      </w:r>
      <w:r w:rsidR="00013DDF">
        <w:tab/>
      </w:r>
      <w:r w:rsidR="00013DDF">
        <w:tab/>
      </w:r>
    </w:p>
    <w:p w:rsidR="003552CA" w:rsidRPr="003552CA" w:rsidRDefault="003552CA" w:rsidP="003552CA">
      <w:pPr>
        <w:jc w:val="right"/>
        <w:rPr>
          <w:rFonts w:ascii="Tahoma" w:hAnsi="Tahoma"/>
        </w:rPr>
      </w:pPr>
      <w:r w:rsidRPr="003552CA">
        <w:rPr>
          <w:rFonts w:ascii="Tahoma" w:hAnsi="Tahoma"/>
        </w:rPr>
        <w:tab/>
        <w:t xml:space="preserve"> </w:t>
      </w:r>
    </w:p>
    <w:p w:rsidR="00013DDF" w:rsidRPr="00711E7F" w:rsidRDefault="00013DDF" w:rsidP="00013DDF">
      <w:pPr>
        <w:rPr>
          <w:rFonts w:asciiTheme="minorBidi" w:hAnsiTheme="minorBidi"/>
        </w:rPr>
      </w:pPr>
    </w:p>
    <w:p w:rsidR="004968DF" w:rsidRPr="00BB3BE3" w:rsidRDefault="004968DF" w:rsidP="004968DF">
      <w:pPr>
        <w:rPr>
          <w:rFonts w:asciiTheme="minorBidi" w:hAnsiTheme="minorBidi"/>
          <w:b/>
          <w:bCs/>
          <w:color w:val="7030A0"/>
        </w:rPr>
      </w:pPr>
      <w:proofErr w:type="gramStart"/>
      <w:r w:rsidRPr="00BB3BE3">
        <w:rPr>
          <w:rFonts w:asciiTheme="minorBidi" w:hAnsiTheme="minorBidi"/>
          <w:b/>
          <w:bCs/>
          <w:color w:val="7030A0"/>
        </w:rPr>
        <w:t>beIN</w:t>
      </w:r>
      <w:proofErr w:type="gramEnd"/>
      <w:r w:rsidRPr="00BB3BE3">
        <w:rPr>
          <w:rFonts w:asciiTheme="minorBidi" w:hAnsiTheme="minorBidi"/>
          <w:b/>
          <w:bCs/>
          <w:color w:val="7030A0"/>
        </w:rPr>
        <w:t xml:space="preserve"> MEDIA GROUP Seals Deal with Italia Film International</w:t>
      </w:r>
    </w:p>
    <w:p w:rsidR="004968DF" w:rsidRPr="004968DF" w:rsidRDefault="004968DF" w:rsidP="004968DF">
      <w:pPr>
        <w:rPr>
          <w:rFonts w:asciiTheme="minorBidi" w:hAnsiTheme="minorBidi"/>
          <w:color w:val="7030A0"/>
        </w:rPr>
      </w:pPr>
    </w:p>
    <w:p w:rsidR="004968DF" w:rsidRDefault="004968DF" w:rsidP="004968DF">
      <w:pPr>
        <w:rPr>
          <w:rFonts w:asciiTheme="minorBidi" w:hAnsiTheme="minorBidi"/>
        </w:rPr>
      </w:pPr>
      <w:r>
        <w:rPr>
          <w:rFonts w:asciiTheme="minorBidi" w:hAnsiTheme="minorBidi"/>
        </w:rPr>
        <w:t>Press Release</w:t>
      </w:r>
    </w:p>
    <w:p w:rsidR="004968DF" w:rsidRDefault="004968DF" w:rsidP="004968DF">
      <w:pPr>
        <w:rPr>
          <w:rFonts w:asciiTheme="minorBidi" w:hAnsiTheme="minorBidi"/>
        </w:rPr>
      </w:pPr>
    </w:p>
    <w:p w:rsidR="004968DF" w:rsidRPr="00711E7F" w:rsidRDefault="00C747E6" w:rsidP="00F237C3">
      <w:pPr>
        <w:rPr>
          <w:rFonts w:asciiTheme="minorBidi" w:hAnsiTheme="minorBidi"/>
        </w:rPr>
      </w:pPr>
      <w:r>
        <w:rPr>
          <w:rFonts w:asciiTheme="minorBidi" w:hAnsiTheme="minorBidi"/>
        </w:rPr>
        <w:t xml:space="preserve">Doha, </w:t>
      </w:r>
      <w:r w:rsidR="004968DF" w:rsidRPr="00711E7F">
        <w:rPr>
          <w:rFonts w:asciiTheme="minorBidi" w:hAnsiTheme="minorBidi"/>
        </w:rPr>
        <w:t xml:space="preserve">December </w:t>
      </w:r>
      <w:r w:rsidR="004968DF">
        <w:rPr>
          <w:rFonts w:asciiTheme="minorBidi" w:hAnsiTheme="minorBidi"/>
        </w:rPr>
        <w:t>1</w:t>
      </w:r>
      <w:r w:rsidR="00F237C3">
        <w:rPr>
          <w:rFonts w:asciiTheme="minorBidi" w:hAnsiTheme="minorBidi"/>
        </w:rPr>
        <w:t>5</w:t>
      </w:r>
      <w:bookmarkStart w:id="0" w:name="_GoBack"/>
      <w:bookmarkEnd w:id="0"/>
      <w:r w:rsidR="004968DF" w:rsidRPr="00711E7F">
        <w:rPr>
          <w:rFonts w:asciiTheme="minorBidi" w:hAnsiTheme="minorBidi"/>
        </w:rPr>
        <w:t xml:space="preserve">, 2015 </w:t>
      </w:r>
    </w:p>
    <w:p w:rsidR="004968DF" w:rsidRPr="004968DF" w:rsidRDefault="004968DF" w:rsidP="004968DF">
      <w:pPr>
        <w:rPr>
          <w:rFonts w:asciiTheme="minorBidi" w:hAnsiTheme="minorBidi"/>
          <w:sz w:val="16"/>
          <w:szCs w:val="16"/>
        </w:rPr>
      </w:pPr>
    </w:p>
    <w:p w:rsidR="003552CA" w:rsidRPr="00711E7F" w:rsidRDefault="003552CA" w:rsidP="00A62D6A">
      <w:pPr>
        <w:spacing w:line="360" w:lineRule="auto"/>
        <w:jc w:val="both"/>
        <w:rPr>
          <w:rFonts w:asciiTheme="minorBidi" w:hAnsiTheme="minorBidi"/>
          <w:color w:val="000000" w:themeColor="text1"/>
        </w:rPr>
      </w:pPr>
      <w:r w:rsidRPr="00711E7F">
        <w:rPr>
          <w:rFonts w:asciiTheme="minorBidi" w:hAnsiTheme="minorBidi"/>
          <w:b/>
          <w:color w:val="000000" w:themeColor="text1"/>
        </w:rPr>
        <w:t>ITALIA FILM INTERNATIONAL</w:t>
      </w:r>
      <w:r w:rsidRPr="00711E7F">
        <w:rPr>
          <w:rFonts w:asciiTheme="minorBidi" w:hAnsiTheme="minorBidi"/>
          <w:color w:val="000000" w:themeColor="text1"/>
        </w:rPr>
        <w:t xml:space="preserve"> announce</w:t>
      </w:r>
      <w:r w:rsidR="00A62D6A" w:rsidRPr="00711E7F">
        <w:rPr>
          <w:rFonts w:asciiTheme="minorBidi" w:hAnsiTheme="minorBidi"/>
          <w:color w:val="000000" w:themeColor="text1"/>
        </w:rPr>
        <w:t>d</w:t>
      </w:r>
      <w:r w:rsidRPr="00711E7F">
        <w:rPr>
          <w:rFonts w:asciiTheme="minorBidi" w:hAnsiTheme="minorBidi"/>
          <w:color w:val="000000" w:themeColor="text1"/>
        </w:rPr>
        <w:t xml:space="preserve"> sign</w:t>
      </w:r>
      <w:r w:rsidR="00A62D6A" w:rsidRPr="00711E7F">
        <w:rPr>
          <w:rFonts w:asciiTheme="minorBidi" w:hAnsiTheme="minorBidi"/>
          <w:color w:val="000000" w:themeColor="text1"/>
        </w:rPr>
        <w:t xml:space="preserve">ing of a five-year multi-million dollar content output deal with </w:t>
      </w:r>
      <w:r w:rsidR="00A62D6A" w:rsidRPr="00711E7F">
        <w:rPr>
          <w:rFonts w:asciiTheme="minorBidi" w:hAnsiTheme="minorBidi"/>
          <w:b/>
          <w:bCs/>
          <w:color w:val="000000" w:themeColor="text1"/>
        </w:rPr>
        <w:t>beIN Media G</w:t>
      </w:r>
      <w:r w:rsidRPr="00711E7F">
        <w:rPr>
          <w:rFonts w:asciiTheme="minorBidi" w:hAnsiTheme="minorBidi"/>
          <w:b/>
          <w:bCs/>
          <w:color w:val="000000" w:themeColor="text1"/>
        </w:rPr>
        <w:t>roup</w:t>
      </w:r>
      <w:r w:rsidR="00A62D6A" w:rsidRPr="00711E7F">
        <w:rPr>
          <w:rFonts w:asciiTheme="minorBidi" w:hAnsiTheme="minorBidi"/>
          <w:color w:val="000000" w:themeColor="text1"/>
        </w:rPr>
        <w:t>.</w:t>
      </w:r>
      <w:r w:rsidR="00E1126D" w:rsidRPr="00711E7F">
        <w:rPr>
          <w:rFonts w:asciiTheme="minorBidi" w:hAnsiTheme="minorBidi"/>
          <w:color w:val="000000" w:themeColor="text1"/>
        </w:rPr>
        <w:t xml:space="preserve"> </w:t>
      </w:r>
      <w:r w:rsidR="00A62D6A" w:rsidRPr="00711E7F">
        <w:rPr>
          <w:rFonts w:asciiTheme="minorBidi" w:hAnsiTheme="minorBidi"/>
          <w:color w:val="000000" w:themeColor="text1"/>
        </w:rPr>
        <w:t xml:space="preserve"> This is biggest output deal</w:t>
      </w:r>
      <w:r w:rsidRPr="00711E7F">
        <w:rPr>
          <w:rFonts w:asciiTheme="minorBidi" w:hAnsiTheme="minorBidi"/>
          <w:color w:val="000000" w:themeColor="text1"/>
        </w:rPr>
        <w:t xml:space="preserve"> made in the Middle East</w:t>
      </w:r>
      <w:r w:rsidR="00A62D6A" w:rsidRPr="00711E7F">
        <w:rPr>
          <w:rFonts w:asciiTheme="minorBidi" w:hAnsiTheme="minorBidi"/>
          <w:color w:val="000000" w:themeColor="text1"/>
        </w:rPr>
        <w:t xml:space="preserve"> region that entitles beIN to acquire over 600 movie titles</w:t>
      </w:r>
      <w:r w:rsidRPr="00711E7F">
        <w:rPr>
          <w:rFonts w:asciiTheme="minorBidi" w:hAnsiTheme="minorBidi"/>
          <w:color w:val="000000" w:themeColor="text1"/>
        </w:rPr>
        <w:t>.</w:t>
      </w:r>
    </w:p>
    <w:p w:rsidR="003552CA" w:rsidRPr="00711E7F" w:rsidRDefault="003552CA" w:rsidP="003552CA">
      <w:pPr>
        <w:spacing w:line="360" w:lineRule="auto"/>
        <w:jc w:val="both"/>
        <w:rPr>
          <w:rFonts w:asciiTheme="minorBidi" w:hAnsiTheme="minorBidi"/>
          <w:color w:val="000000" w:themeColor="text1"/>
          <w:sz w:val="16"/>
          <w:szCs w:val="16"/>
        </w:rPr>
      </w:pPr>
    </w:p>
    <w:p w:rsidR="003552CA" w:rsidRPr="00711E7F" w:rsidRDefault="003552CA" w:rsidP="00A62D6A">
      <w:pPr>
        <w:spacing w:line="360" w:lineRule="auto"/>
        <w:jc w:val="both"/>
        <w:rPr>
          <w:rFonts w:asciiTheme="minorBidi" w:hAnsiTheme="minorBidi"/>
          <w:color w:val="000000" w:themeColor="text1"/>
        </w:rPr>
      </w:pPr>
      <w:r w:rsidRPr="00711E7F">
        <w:rPr>
          <w:rFonts w:asciiTheme="minorBidi" w:hAnsiTheme="minorBidi"/>
          <w:color w:val="000000" w:themeColor="text1"/>
        </w:rPr>
        <w:t xml:space="preserve">ITALIA FILM INTERNATIONAL is among the </w:t>
      </w:r>
      <w:r w:rsidR="001717B1" w:rsidRPr="00711E7F">
        <w:rPr>
          <w:rFonts w:asciiTheme="minorBidi" w:hAnsiTheme="minorBidi"/>
          <w:color w:val="000000" w:themeColor="text1"/>
        </w:rPr>
        <w:t>oldest</w:t>
      </w:r>
      <w:r w:rsidR="00A62D6A" w:rsidRPr="00711E7F">
        <w:rPr>
          <w:rFonts w:asciiTheme="minorBidi" w:hAnsiTheme="minorBidi"/>
          <w:color w:val="000000" w:themeColor="text1"/>
        </w:rPr>
        <w:t xml:space="preserve"> and largest Film Distribution</w:t>
      </w:r>
      <w:r w:rsidRPr="00711E7F">
        <w:rPr>
          <w:rFonts w:asciiTheme="minorBidi" w:hAnsiTheme="minorBidi"/>
          <w:color w:val="000000" w:themeColor="text1"/>
        </w:rPr>
        <w:t xml:space="preserve"> </w:t>
      </w:r>
      <w:proofErr w:type="gramStart"/>
      <w:r w:rsidRPr="00711E7F">
        <w:rPr>
          <w:rFonts w:asciiTheme="minorBidi" w:hAnsiTheme="minorBidi"/>
          <w:color w:val="000000" w:themeColor="text1"/>
        </w:rPr>
        <w:t>company</w:t>
      </w:r>
      <w:proofErr w:type="gramEnd"/>
      <w:r w:rsidRPr="00711E7F">
        <w:rPr>
          <w:rFonts w:asciiTheme="minorBidi" w:hAnsiTheme="minorBidi"/>
          <w:color w:val="000000" w:themeColor="text1"/>
        </w:rPr>
        <w:t xml:space="preserve"> </w:t>
      </w:r>
      <w:r w:rsidR="00A62D6A" w:rsidRPr="00711E7F">
        <w:rPr>
          <w:rFonts w:asciiTheme="minorBidi" w:hAnsiTheme="minorBidi"/>
          <w:color w:val="000000" w:themeColor="text1"/>
        </w:rPr>
        <w:t>in the Middle East.  The company is</w:t>
      </w:r>
      <w:r w:rsidR="00711E7F" w:rsidRPr="00711E7F">
        <w:rPr>
          <w:rFonts w:asciiTheme="minorBidi" w:hAnsiTheme="minorBidi"/>
          <w:color w:val="000000" w:themeColor="text1"/>
        </w:rPr>
        <w:t xml:space="preserve"> </w:t>
      </w:r>
      <w:r w:rsidRPr="00711E7F">
        <w:rPr>
          <w:rFonts w:asciiTheme="minorBidi" w:hAnsiTheme="minorBidi"/>
          <w:color w:val="000000" w:themeColor="text1"/>
        </w:rPr>
        <w:t>exclusive Disney Company (Disney picture</w:t>
      </w:r>
      <w:r w:rsidR="00A62D6A" w:rsidRPr="00711E7F">
        <w:rPr>
          <w:rFonts w:asciiTheme="minorBidi" w:hAnsiTheme="minorBidi"/>
          <w:color w:val="000000" w:themeColor="text1"/>
        </w:rPr>
        <w:t xml:space="preserve">s, Pixar, Marvel, </w:t>
      </w:r>
      <w:proofErr w:type="gramStart"/>
      <w:r w:rsidR="00A62D6A" w:rsidRPr="00711E7F">
        <w:rPr>
          <w:rFonts w:asciiTheme="minorBidi" w:hAnsiTheme="minorBidi"/>
          <w:color w:val="000000" w:themeColor="text1"/>
        </w:rPr>
        <w:t>Lucas</w:t>
      </w:r>
      <w:proofErr w:type="gramEnd"/>
      <w:r w:rsidR="00A62D6A" w:rsidRPr="00711E7F">
        <w:rPr>
          <w:rFonts w:asciiTheme="minorBidi" w:hAnsiTheme="minorBidi"/>
          <w:color w:val="000000" w:themeColor="text1"/>
        </w:rPr>
        <w:t xml:space="preserve"> Films) t</w:t>
      </w:r>
      <w:r w:rsidRPr="00711E7F">
        <w:rPr>
          <w:rFonts w:asciiTheme="minorBidi" w:hAnsiTheme="minorBidi"/>
          <w:color w:val="000000" w:themeColor="text1"/>
        </w:rPr>
        <w:t>heatrical</w:t>
      </w:r>
      <w:r w:rsidR="00A62D6A" w:rsidRPr="00711E7F">
        <w:rPr>
          <w:rFonts w:asciiTheme="minorBidi" w:hAnsiTheme="minorBidi"/>
          <w:color w:val="000000" w:themeColor="text1"/>
        </w:rPr>
        <w:t xml:space="preserve"> sub-d</w:t>
      </w:r>
      <w:r w:rsidRPr="00711E7F">
        <w:rPr>
          <w:rFonts w:asciiTheme="minorBidi" w:hAnsiTheme="minorBidi"/>
          <w:color w:val="000000" w:themeColor="text1"/>
        </w:rPr>
        <w:t>istributor for over 22 years</w:t>
      </w:r>
      <w:r w:rsidR="00A62D6A" w:rsidRPr="00711E7F">
        <w:rPr>
          <w:rFonts w:asciiTheme="minorBidi" w:hAnsiTheme="minorBidi"/>
          <w:color w:val="000000" w:themeColor="text1"/>
        </w:rPr>
        <w:t>.  Italia Film is also a</w:t>
      </w:r>
      <w:r w:rsidRPr="00711E7F">
        <w:rPr>
          <w:rFonts w:asciiTheme="minorBidi" w:hAnsiTheme="minorBidi"/>
          <w:color w:val="000000" w:themeColor="text1"/>
        </w:rPr>
        <w:t xml:space="preserve"> leadi</w:t>
      </w:r>
      <w:r w:rsidR="00A62D6A" w:rsidRPr="00711E7F">
        <w:rPr>
          <w:rFonts w:asciiTheme="minorBidi" w:hAnsiTheme="minorBidi"/>
          <w:color w:val="000000" w:themeColor="text1"/>
        </w:rPr>
        <w:t>ng Independent Film distributor with</w:t>
      </w:r>
      <w:r w:rsidRPr="00711E7F">
        <w:rPr>
          <w:rFonts w:asciiTheme="minorBidi" w:hAnsiTheme="minorBidi"/>
          <w:color w:val="000000" w:themeColor="text1"/>
        </w:rPr>
        <w:t xml:space="preserve"> exclusive d</w:t>
      </w:r>
      <w:r w:rsidR="00A62D6A" w:rsidRPr="00711E7F">
        <w:rPr>
          <w:rFonts w:asciiTheme="minorBidi" w:hAnsiTheme="minorBidi"/>
          <w:color w:val="000000" w:themeColor="text1"/>
        </w:rPr>
        <w:t xml:space="preserve">istribution relationships </w:t>
      </w:r>
      <w:r w:rsidRPr="00711E7F">
        <w:rPr>
          <w:rFonts w:asciiTheme="minorBidi" w:hAnsiTheme="minorBidi"/>
          <w:color w:val="000000" w:themeColor="text1"/>
        </w:rPr>
        <w:t>with</w:t>
      </w:r>
      <w:r w:rsidR="00A62D6A" w:rsidRPr="00711E7F">
        <w:rPr>
          <w:rFonts w:asciiTheme="minorBidi" w:hAnsiTheme="minorBidi"/>
          <w:color w:val="000000" w:themeColor="text1"/>
        </w:rPr>
        <w:t xml:space="preserve"> major Hollywood studios like</w:t>
      </w:r>
      <w:r w:rsidRPr="00711E7F">
        <w:rPr>
          <w:rFonts w:asciiTheme="minorBidi" w:hAnsiTheme="minorBidi"/>
          <w:color w:val="000000" w:themeColor="text1"/>
        </w:rPr>
        <w:t xml:space="preserve"> </w:t>
      </w:r>
      <w:proofErr w:type="spellStart"/>
      <w:r w:rsidRPr="00711E7F">
        <w:rPr>
          <w:rFonts w:asciiTheme="minorBidi" w:hAnsiTheme="minorBidi"/>
          <w:color w:val="000000" w:themeColor="text1"/>
        </w:rPr>
        <w:t>Dreamworks</w:t>
      </w:r>
      <w:proofErr w:type="spellEnd"/>
      <w:r w:rsidRPr="00711E7F">
        <w:rPr>
          <w:rFonts w:asciiTheme="minorBidi" w:hAnsiTheme="minorBidi"/>
          <w:color w:val="000000" w:themeColor="text1"/>
        </w:rPr>
        <w:t>, Film</w:t>
      </w:r>
      <w:r w:rsidR="00A62D6A" w:rsidRPr="00711E7F">
        <w:rPr>
          <w:rFonts w:asciiTheme="minorBidi" w:hAnsiTheme="minorBidi"/>
          <w:color w:val="000000" w:themeColor="text1"/>
        </w:rPr>
        <w:t xml:space="preserve"> Nation, The Weinstein, Arclight and</w:t>
      </w:r>
      <w:r w:rsidRPr="00711E7F">
        <w:rPr>
          <w:rFonts w:asciiTheme="minorBidi" w:hAnsiTheme="minorBidi"/>
          <w:color w:val="000000" w:themeColor="text1"/>
        </w:rPr>
        <w:t xml:space="preserve"> Lotus </w:t>
      </w:r>
      <w:r w:rsidR="00A62D6A" w:rsidRPr="00711E7F">
        <w:rPr>
          <w:rFonts w:asciiTheme="minorBidi" w:hAnsiTheme="minorBidi"/>
          <w:color w:val="000000" w:themeColor="text1"/>
        </w:rPr>
        <w:t>Entertainment.</w:t>
      </w:r>
      <w:r w:rsidRPr="00711E7F">
        <w:rPr>
          <w:rFonts w:asciiTheme="minorBidi" w:hAnsiTheme="minorBidi"/>
          <w:color w:val="000000" w:themeColor="text1"/>
        </w:rPr>
        <w:t xml:space="preserve"> </w:t>
      </w:r>
      <w:r w:rsidR="00A62D6A" w:rsidRPr="00711E7F">
        <w:rPr>
          <w:rFonts w:asciiTheme="minorBidi" w:hAnsiTheme="minorBidi"/>
          <w:color w:val="000000" w:themeColor="text1"/>
        </w:rPr>
        <w:t>Italia Films is a</w:t>
      </w:r>
      <w:r w:rsidR="001717B1" w:rsidRPr="00711E7F">
        <w:rPr>
          <w:rFonts w:asciiTheme="minorBidi" w:hAnsiTheme="minorBidi"/>
          <w:color w:val="000000" w:themeColor="text1"/>
        </w:rPr>
        <w:t xml:space="preserve"> major player in the financing, development and production of major films in partnership with</w:t>
      </w:r>
      <w:r w:rsidR="00A62D6A" w:rsidRPr="00711E7F">
        <w:rPr>
          <w:rFonts w:asciiTheme="minorBidi" w:hAnsiTheme="minorBidi"/>
          <w:color w:val="000000" w:themeColor="text1"/>
        </w:rPr>
        <w:t xml:space="preserve"> talents, producers, directors and</w:t>
      </w:r>
      <w:r w:rsidR="001717B1" w:rsidRPr="00711E7F">
        <w:rPr>
          <w:rFonts w:asciiTheme="minorBidi" w:hAnsiTheme="minorBidi"/>
          <w:color w:val="000000" w:themeColor="text1"/>
        </w:rPr>
        <w:t xml:space="preserve"> with leading film companies in Hollywood.</w:t>
      </w:r>
    </w:p>
    <w:p w:rsidR="003552CA" w:rsidRPr="00711E7F" w:rsidRDefault="003552CA" w:rsidP="003552CA">
      <w:pPr>
        <w:spacing w:line="360" w:lineRule="auto"/>
        <w:jc w:val="both"/>
        <w:rPr>
          <w:rFonts w:asciiTheme="minorBidi" w:hAnsiTheme="minorBidi"/>
          <w:color w:val="000000" w:themeColor="text1"/>
          <w:sz w:val="16"/>
          <w:szCs w:val="16"/>
        </w:rPr>
      </w:pPr>
      <w:r w:rsidRPr="00711E7F">
        <w:rPr>
          <w:rFonts w:asciiTheme="minorBidi" w:hAnsiTheme="minorBidi"/>
          <w:color w:val="000000" w:themeColor="text1"/>
        </w:rPr>
        <w:t xml:space="preserve"> </w:t>
      </w:r>
    </w:p>
    <w:p w:rsidR="003552CA" w:rsidRPr="00711E7F" w:rsidRDefault="00A62D6A" w:rsidP="00A62D6A">
      <w:pPr>
        <w:spacing w:line="360" w:lineRule="auto"/>
        <w:jc w:val="both"/>
        <w:rPr>
          <w:rFonts w:asciiTheme="minorBidi" w:hAnsiTheme="minorBidi"/>
          <w:color w:val="000000" w:themeColor="text1"/>
        </w:rPr>
      </w:pPr>
      <w:r w:rsidRPr="00711E7F">
        <w:rPr>
          <w:rFonts w:asciiTheme="minorBidi" w:hAnsiTheme="minorBidi"/>
          <w:color w:val="000000" w:themeColor="text1"/>
        </w:rPr>
        <w:t xml:space="preserve">Over the last few years, </w:t>
      </w:r>
      <w:r w:rsidR="003552CA" w:rsidRPr="00711E7F">
        <w:rPr>
          <w:rFonts w:asciiTheme="minorBidi" w:hAnsiTheme="minorBidi"/>
          <w:color w:val="000000" w:themeColor="text1"/>
        </w:rPr>
        <w:t>ITALIA FILM INTERNATIONAL has exp</w:t>
      </w:r>
      <w:r w:rsidRPr="00711E7F">
        <w:rPr>
          <w:rFonts w:asciiTheme="minorBidi" w:hAnsiTheme="minorBidi"/>
          <w:color w:val="000000" w:themeColor="text1"/>
        </w:rPr>
        <w:t xml:space="preserve">anded </w:t>
      </w:r>
      <w:proofErr w:type="spellStart"/>
      <w:proofErr w:type="gramStart"/>
      <w:r w:rsidRPr="00711E7F">
        <w:rPr>
          <w:rFonts w:asciiTheme="minorBidi" w:hAnsiTheme="minorBidi"/>
          <w:color w:val="000000" w:themeColor="text1"/>
        </w:rPr>
        <w:t>it’s</w:t>
      </w:r>
      <w:proofErr w:type="spellEnd"/>
      <w:proofErr w:type="gramEnd"/>
      <w:r w:rsidRPr="00711E7F">
        <w:rPr>
          <w:rFonts w:asciiTheme="minorBidi" w:hAnsiTheme="minorBidi"/>
          <w:color w:val="000000" w:themeColor="text1"/>
        </w:rPr>
        <w:t xml:space="preserve"> film distribution business</w:t>
      </w:r>
      <w:r w:rsidR="003552CA" w:rsidRPr="00711E7F">
        <w:rPr>
          <w:rFonts w:asciiTheme="minorBidi" w:hAnsiTheme="minorBidi"/>
          <w:color w:val="000000" w:themeColor="text1"/>
        </w:rPr>
        <w:t xml:space="preserve"> </w:t>
      </w:r>
      <w:r w:rsidRPr="00711E7F">
        <w:rPr>
          <w:rFonts w:asciiTheme="minorBidi" w:hAnsiTheme="minorBidi"/>
          <w:color w:val="000000" w:themeColor="text1"/>
        </w:rPr>
        <w:t>to</w:t>
      </w:r>
      <w:r w:rsidR="003552CA" w:rsidRPr="00711E7F">
        <w:rPr>
          <w:rFonts w:asciiTheme="minorBidi" w:hAnsiTheme="minorBidi"/>
          <w:color w:val="000000" w:themeColor="text1"/>
        </w:rPr>
        <w:t xml:space="preserve"> Greece, Cyprus, </w:t>
      </w:r>
      <w:r w:rsidRPr="00711E7F">
        <w:rPr>
          <w:rFonts w:asciiTheme="minorBidi" w:hAnsiTheme="minorBidi"/>
          <w:color w:val="000000" w:themeColor="text1"/>
        </w:rPr>
        <w:t>Turkey, India, Pakistan, Nepal and</w:t>
      </w:r>
      <w:r w:rsidR="003552CA" w:rsidRPr="00711E7F">
        <w:rPr>
          <w:rFonts w:asciiTheme="minorBidi" w:hAnsiTheme="minorBidi"/>
          <w:color w:val="000000" w:themeColor="text1"/>
        </w:rPr>
        <w:t xml:space="preserve"> Bangladesh.</w:t>
      </w:r>
    </w:p>
    <w:p w:rsidR="00013DDF" w:rsidRPr="00711E7F" w:rsidRDefault="00013DDF" w:rsidP="00A62D6A">
      <w:pPr>
        <w:spacing w:line="360" w:lineRule="auto"/>
        <w:jc w:val="both"/>
        <w:rPr>
          <w:rFonts w:asciiTheme="minorBidi" w:hAnsiTheme="minorBidi"/>
          <w:color w:val="000000" w:themeColor="text1"/>
        </w:rPr>
      </w:pPr>
    </w:p>
    <w:p w:rsidR="00732F20" w:rsidRPr="00711E7F" w:rsidRDefault="00A62D6A" w:rsidP="002E4202">
      <w:pPr>
        <w:spacing w:line="360" w:lineRule="auto"/>
        <w:jc w:val="both"/>
        <w:rPr>
          <w:rFonts w:asciiTheme="minorBidi" w:hAnsiTheme="minorBidi"/>
          <w:color w:val="000000" w:themeColor="text1"/>
        </w:rPr>
      </w:pPr>
      <w:r w:rsidRPr="00711E7F">
        <w:rPr>
          <w:rFonts w:asciiTheme="minorBidi" w:hAnsiTheme="minorBidi"/>
          <w:color w:val="000000" w:themeColor="text1"/>
        </w:rPr>
        <w:t xml:space="preserve">“This is the most significant deal for Italia Films as it positions us as a major force across various content platforms.  </w:t>
      </w:r>
      <w:proofErr w:type="gramStart"/>
      <w:r w:rsidRPr="00711E7F">
        <w:rPr>
          <w:rFonts w:asciiTheme="minorBidi" w:hAnsiTheme="minorBidi"/>
          <w:color w:val="000000" w:themeColor="text1"/>
        </w:rPr>
        <w:t>beIN</w:t>
      </w:r>
      <w:proofErr w:type="gramEnd"/>
      <w:r w:rsidRPr="00711E7F">
        <w:rPr>
          <w:rFonts w:asciiTheme="minorBidi" w:hAnsiTheme="minorBidi"/>
          <w:color w:val="000000" w:themeColor="text1"/>
        </w:rPr>
        <w:t xml:space="preserve"> is an ideal partner for Italia Films as beIN has proven to be a major </w:t>
      </w:r>
      <w:r w:rsidR="002E4202" w:rsidRPr="00711E7F">
        <w:rPr>
          <w:rFonts w:asciiTheme="minorBidi" w:hAnsiTheme="minorBidi"/>
          <w:color w:val="000000" w:themeColor="text1"/>
        </w:rPr>
        <w:t xml:space="preserve">force in Pay TV industry in MENA.  </w:t>
      </w:r>
      <w:proofErr w:type="spellStart"/>
      <w:proofErr w:type="gramStart"/>
      <w:r w:rsidR="002E4202" w:rsidRPr="00711E7F">
        <w:rPr>
          <w:rFonts w:asciiTheme="minorBidi" w:hAnsiTheme="minorBidi"/>
          <w:color w:val="000000" w:themeColor="text1"/>
        </w:rPr>
        <w:t>beIN’s</w:t>
      </w:r>
      <w:proofErr w:type="spellEnd"/>
      <w:proofErr w:type="gramEnd"/>
      <w:r w:rsidR="002E4202" w:rsidRPr="00711E7F">
        <w:rPr>
          <w:rFonts w:asciiTheme="minorBidi" w:hAnsiTheme="minorBidi"/>
          <w:color w:val="000000" w:themeColor="text1"/>
        </w:rPr>
        <w:t xml:space="preserve"> entry into entertainment content will create value for </w:t>
      </w:r>
      <w:proofErr w:type="spellStart"/>
      <w:r w:rsidR="002E4202" w:rsidRPr="00711E7F">
        <w:rPr>
          <w:rFonts w:asciiTheme="minorBidi" w:hAnsiTheme="minorBidi"/>
          <w:color w:val="000000" w:themeColor="text1"/>
        </w:rPr>
        <w:t>it’s</w:t>
      </w:r>
      <w:proofErr w:type="spellEnd"/>
      <w:r w:rsidR="002E4202" w:rsidRPr="00711E7F">
        <w:rPr>
          <w:rFonts w:asciiTheme="minorBidi" w:hAnsiTheme="minorBidi"/>
          <w:color w:val="000000" w:themeColor="text1"/>
        </w:rPr>
        <w:t xml:space="preserve"> subscribers throughout this region.  We are proud to be part of their aggressive expansion drive.” Said </w:t>
      </w:r>
      <w:r w:rsidR="00732F20" w:rsidRPr="00711E7F">
        <w:rPr>
          <w:rFonts w:asciiTheme="minorBidi" w:hAnsiTheme="minorBidi"/>
          <w:color w:val="000000" w:themeColor="text1"/>
        </w:rPr>
        <w:t xml:space="preserve">Giuseppe </w:t>
      </w:r>
      <w:proofErr w:type="spellStart"/>
      <w:r w:rsidR="00732F20" w:rsidRPr="00711E7F">
        <w:rPr>
          <w:rFonts w:asciiTheme="minorBidi" w:hAnsiTheme="minorBidi"/>
          <w:color w:val="000000" w:themeColor="text1"/>
        </w:rPr>
        <w:t>Vincenti</w:t>
      </w:r>
      <w:proofErr w:type="spellEnd"/>
      <w:r w:rsidR="00732F20" w:rsidRPr="00711E7F">
        <w:rPr>
          <w:rFonts w:asciiTheme="minorBidi" w:hAnsiTheme="minorBidi"/>
          <w:color w:val="000000" w:themeColor="text1"/>
        </w:rPr>
        <w:t xml:space="preserve">, </w:t>
      </w:r>
      <w:proofErr w:type="gramStart"/>
      <w:r w:rsidR="00732F20" w:rsidRPr="00711E7F">
        <w:rPr>
          <w:rFonts w:asciiTheme="minorBidi" w:hAnsiTheme="minorBidi"/>
          <w:color w:val="000000" w:themeColor="text1"/>
        </w:rPr>
        <w:t>CEO &amp;</w:t>
      </w:r>
      <w:proofErr w:type="gramEnd"/>
      <w:r w:rsidR="00732F20" w:rsidRPr="00711E7F">
        <w:rPr>
          <w:rFonts w:asciiTheme="minorBidi" w:hAnsiTheme="minorBidi"/>
          <w:color w:val="000000" w:themeColor="text1"/>
        </w:rPr>
        <w:t xml:space="preserve"> Partner ITALIA FILM INTERNATIONAL</w:t>
      </w:r>
      <w:r w:rsidR="002E4202" w:rsidRPr="00711E7F">
        <w:rPr>
          <w:rFonts w:asciiTheme="minorBidi" w:hAnsiTheme="minorBidi"/>
          <w:color w:val="000000" w:themeColor="text1"/>
        </w:rPr>
        <w:t>.</w:t>
      </w:r>
    </w:p>
    <w:p w:rsidR="002E4202" w:rsidRPr="00711E7F" w:rsidRDefault="002E4202" w:rsidP="002E4202">
      <w:pPr>
        <w:spacing w:line="360" w:lineRule="auto"/>
        <w:jc w:val="both"/>
        <w:rPr>
          <w:rFonts w:asciiTheme="minorBidi" w:hAnsiTheme="minorBidi"/>
          <w:color w:val="000000" w:themeColor="text1"/>
        </w:rPr>
      </w:pPr>
    </w:p>
    <w:p w:rsidR="00732F20" w:rsidRPr="00711E7F" w:rsidRDefault="002E4202" w:rsidP="003552CA">
      <w:pPr>
        <w:spacing w:line="360" w:lineRule="auto"/>
        <w:jc w:val="both"/>
        <w:rPr>
          <w:rFonts w:asciiTheme="minorBidi" w:hAnsiTheme="minorBidi"/>
          <w:color w:val="000000" w:themeColor="text1"/>
        </w:rPr>
      </w:pPr>
      <w:r w:rsidRPr="00711E7F">
        <w:rPr>
          <w:rFonts w:asciiTheme="minorBidi" w:hAnsiTheme="minorBidi"/>
          <w:color w:val="000000" w:themeColor="text1"/>
        </w:rPr>
        <w:t>Commenting on this deal, Yousef Al-Obaidly</w:t>
      </w:r>
      <w:r w:rsidR="00013DDF" w:rsidRPr="00711E7F">
        <w:rPr>
          <w:rFonts w:asciiTheme="minorBidi" w:hAnsiTheme="minorBidi"/>
          <w:color w:val="000000" w:themeColor="text1"/>
        </w:rPr>
        <w:t>, Deputy CEO of beIN Media Group</w:t>
      </w:r>
      <w:r w:rsidRPr="00711E7F">
        <w:rPr>
          <w:rFonts w:asciiTheme="minorBidi" w:hAnsiTheme="minorBidi"/>
          <w:color w:val="000000" w:themeColor="text1"/>
        </w:rPr>
        <w:t xml:space="preserve"> said, ”beIN is committed to bringing the best family entertainment to </w:t>
      </w:r>
      <w:proofErr w:type="spellStart"/>
      <w:r w:rsidRPr="00711E7F">
        <w:rPr>
          <w:rFonts w:asciiTheme="minorBidi" w:hAnsiTheme="minorBidi"/>
          <w:color w:val="000000" w:themeColor="text1"/>
        </w:rPr>
        <w:t>it’s</w:t>
      </w:r>
      <w:proofErr w:type="spellEnd"/>
      <w:r w:rsidRPr="00711E7F">
        <w:rPr>
          <w:rFonts w:asciiTheme="minorBidi" w:hAnsiTheme="minorBidi"/>
          <w:color w:val="000000" w:themeColor="text1"/>
        </w:rPr>
        <w:t xml:space="preserve"> subscribers throughout MENA.  This deal with Italia Film gives beIN access to leading Hollywood content.  We are aware of Italia Film ability to secure very prominent Hollywood content assets and hence we are confident that through this deal we will be able to bring major Hollywood blockbusters exclusively to beIN subscribers.”</w:t>
      </w:r>
    </w:p>
    <w:p w:rsidR="002E4202" w:rsidRPr="00711E7F" w:rsidRDefault="002E4202" w:rsidP="003552CA">
      <w:pPr>
        <w:spacing w:line="360" w:lineRule="auto"/>
        <w:jc w:val="both"/>
        <w:rPr>
          <w:rFonts w:asciiTheme="minorBidi" w:hAnsiTheme="minorBidi"/>
          <w:color w:val="000000" w:themeColor="text1"/>
        </w:rPr>
      </w:pPr>
    </w:p>
    <w:p w:rsidR="00732F20" w:rsidRPr="00711E7F" w:rsidRDefault="00732F20" w:rsidP="00732F20">
      <w:pPr>
        <w:spacing w:line="360" w:lineRule="auto"/>
        <w:rPr>
          <w:rFonts w:asciiTheme="minorBidi" w:hAnsiTheme="minorBidi"/>
          <w:color w:val="000000" w:themeColor="text1"/>
        </w:rPr>
      </w:pPr>
      <w:r w:rsidRPr="00711E7F">
        <w:rPr>
          <w:rFonts w:asciiTheme="minorBidi" w:hAnsiTheme="minorBidi"/>
          <w:color w:val="000000" w:themeColor="text1"/>
        </w:rPr>
        <w:t xml:space="preserve"> This 5- year output deal will include </w:t>
      </w:r>
      <w:r w:rsidR="005F76DA" w:rsidRPr="00711E7F">
        <w:rPr>
          <w:rFonts w:asciiTheme="minorBidi" w:hAnsiTheme="minorBidi"/>
          <w:color w:val="000000" w:themeColor="text1"/>
        </w:rPr>
        <w:t>massive</w:t>
      </w:r>
      <w:r w:rsidRPr="00711E7F">
        <w:rPr>
          <w:rFonts w:asciiTheme="minorBidi" w:hAnsiTheme="minorBidi"/>
          <w:color w:val="000000" w:themeColor="text1"/>
        </w:rPr>
        <w:t xml:space="preserve"> blockbuster movies like:</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JOHN WICK 2 With Keanu Reeves</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 xml:space="preserve">THE COMMUTER with Liam </w:t>
      </w:r>
      <w:proofErr w:type="spellStart"/>
      <w:r w:rsidRPr="00711E7F">
        <w:rPr>
          <w:rFonts w:asciiTheme="minorBidi" w:hAnsiTheme="minorBidi"/>
          <w:i/>
          <w:color w:val="000000" w:themeColor="text1"/>
        </w:rPr>
        <w:t>Nee</w:t>
      </w:r>
      <w:r w:rsidR="002E4202" w:rsidRPr="00711E7F">
        <w:rPr>
          <w:rFonts w:asciiTheme="minorBidi" w:hAnsiTheme="minorBidi"/>
          <w:i/>
          <w:color w:val="000000" w:themeColor="text1"/>
        </w:rPr>
        <w:t>l</w:t>
      </w:r>
      <w:r w:rsidRPr="00711E7F">
        <w:rPr>
          <w:rFonts w:asciiTheme="minorBidi" w:hAnsiTheme="minorBidi"/>
          <w:i/>
          <w:color w:val="000000" w:themeColor="text1"/>
        </w:rPr>
        <w:t>son</w:t>
      </w:r>
      <w:proofErr w:type="spellEnd"/>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HOLOGRAM FOR A KING with Tom Hanks</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SILENT WIFE with Nicole Kidman</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NICE GUYS With Russell Crowe and Ryan Gosling</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SKIPTRACE with Jackie Chan</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HATEFULL EIGHT by Quentin Tarantino</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THE COLDEST CITY with CHARLIZE THERON</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STORY OF YOUR LIFE with Amy Adams</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 xml:space="preserve">478 with Arnold Schwarzenegger  </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UNLOCKED with MICHAEL DOUGLAS, NOOMI RAPACE  and ORLANDO BLOOM</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HUNTER’S PRAYER with EMMA ROBERTS and SAM WORTHINGTON</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KIDNAP with HALLE BERRY</w:t>
      </w:r>
    </w:p>
    <w:p w:rsidR="001717B1" w:rsidRPr="00711E7F" w:rsidRDefault="001717B1" w:rsidP="001717B1">
      <w:pPr>
        <w:numPr>
          <w:ilvl w:val="0"/>
          <w:numId w:val="1"/>
        </w:numPr>
        <w:spacing w:line="360" w:lineRule="auto"/>
        <w:rPr>
          <w:rFonts w:asciiTheme="minorBidi" w:hAnsiTheme="minorBidi"/>
          <w:i/>
          <w:color w:val="000000" w:themeColor="text1"/>
        </w:rPr>
      </w:pPr>
      <w:r w:rsidRPr="00711E7F">
        <w:rPr>
          <w:rFonts w:asciiTheme="minorBidi" w:hAnsiTheme="minorBidi"/>
          <w:i/>
          <w:color w:val="000000" w:themeColor="text1"/>
        </w:rPr>
        <w:t>THE CURRENT WAR with BENEDICT CUMBERBACH</w:t>
      </w:r>
    </w:p>
    <w:p w:rsidR="00F91BEE" w:rsidRPr="00711E7F" w:rsidRDefault="00F91BEE" w:rsidP="00732F20">
      <w:pPr>
        <w:spacing w:line="360" w:lineRule="auto"/>
        <w:rPr>
          <w:rFonts w:asciiTheme="minorBidi" w:hAnsiTheme="minorBidi"/>
          <w:color w:val="000000" w:themeColor="text1"/>
        </w:rPr>
      </w:pPr>
    </w:p>
    <w:p w:rsidR="00013DDF" w:rsidRPr="00711E7F" w:rsidRDefault="00013DDF" w:rsidP="00BB3BE3">
      <w:pPr>
        <w:spacing w:line="360" w:lineRule="auto"/>
        <w:jc w:val="center"/>
        <w:rPr>
          <w:rFonts w:asciiTheme="minorBidi" w:hAnsiTheme="minorBidi"/>
          <w:b/>
          <w:bCs/>
          <w:color w:val="000000" w:themeColor="text1"/>
          <w:u w:val="single"/>
        </w:rPr>
      </w:pPr>
      <w:r w:rsidRPr="00711E7F">
        <w:rPr>
          <w:rFonts w:asciiTheme="minorBidi" w:hAnsiTheme="minorBidi"/>
          <w:b/>
          <w:bCs/>
          <w:color w:val="000000" w:themeColor="text1"/>
          <w:u w:val="single"/>
        </w:rPr>
        <w:t>Ends</w:t>
      </w:r>
    </w:p>
    <w:p w:rsidR="00013DDF" w:rsidRPr="00711E7F" w:rsidRDefault="00013DDF" w:rsidP="00013DDF">
      <w:pPr>
        <w:pStyle w:val="Body"/>
        <w:bidi/>
        <w:jc w:val="right"/>
        <w:rPr>
          <w:rFonts w:asciiTheme="minorBidi" w:eastAsia="Times New Roman" w:hAnsiTheme="minorBidi" w:cstheme="minorBidi"/>
          <w:color w:val="000000" w:themeColor="text1"/>
          <w:sz w:val="24"/>
          <w:szCs w:val="24"/>
          <w:u w:val="single"/>
          <w:bdr w:val="none" w:sz="0" w:space="0" w:color="auto"/>
          <w:lang w:bidi="ar-QA"/>
        </w:rPr>
      </w:pPr>
    </w:p>
    <w:p w:rsidR="00013DDF" w:rsidRPr="00711E7F" w:rsidRDefault="00013DDF" w:rsidP="00013DDF">
      <w:pPr>
        <w:pStyle w:val="Body"/>
        <w:bidi/>
        <w:jc w:val="right"/>
        <w:rPr>
          <w:rFonts w:asciiTheme="minorBidi" w:eastAsia="Times New Roman" w:hAnsiTheme="minorBidi" w:cstheme="minorBidi"/>
          <w:color w:val="000000" w:themeColor="text1"/>
          <w:sz w:val="24"/>
          <w:szCs w:val="24"/>
          <w:u w:val="single"/>
          <w:bdr w:val="none" w:sz="0" w:space="0" w:color="auto"/>
          <w:lang w:bidi="ar-QA"/>
        </w:rPr>
      </w:pPr>
      <w:r w:rsidRPr="00711E7F">
        <w:rPr>
          <w:rFonts w:asciiTheme="minorBidi" w:eastAsia="Times New Roman" w:hAnsiTheme="minorBidi" w:cstheme="minorBidi"/>
          <w:color w:val="000000" w:themeColor="text1"/>
          <w:sz w:val="24"/>
          <w:szCs w:val="24"/>
          <w:u w:val="single"/>
          <w:bdr w:val="none" w:sz="0" w:space="0" w:color="auto"/>
          <w:lang w:bidi="ar-QA"/>
        </w:rPr>
        <w:t>About beIN:</w:t>
      </w:r>
    </w:p>
    <w:p w:rsidR="00013DDF" w:rsidRPr="00711E7F" w:rsidRDefault="00013DDF" w:rsidP="00013DDF">
      <w:pPr>
        <w:pStyle w:val="Body"/>
        <w:bidi/>
        <w:jc w:val="right"/>
        <w:rPr>
          <w:rFonts w:asciiTheme="minorBidi" w:eastAsia="Times New Roman" w:hAnsiTheme="minorBidi" w:cstheme="minorBidi"/>
          <w:color w:val="000000" w:themeColor="text1"/>
          <w:sz w:val="24"/>
          <w:szCs w:val="24"/>
          <w:u w:val="single"/>
          <w:bdr w:val="none" w:sz="0" w:space="0" w:color="auto"/>
          <w:lang w:bidi="ar-QA"/>
        </w:rPr>
      </w:pPr>
    </w:p>
    <w:p w:rsidR="00013DDF" w:rsidRPr="00711E7F" w:rsidRDefault="00013DDF" w:rsidP="00013DDF">
      <w:pPr>
        <w:jc w:val="both"/>
        <w:rPr>
          <w:rFonts w:asciiTheme="minorBidi" w:hAnsiTheme="minorBidi"/>
          <w:color w:val="000000" w:themeColor="text1"/>
          <w:sz w:val="22"/>
          <w:szCs w:val="22"/>
        </w:rPr>
      </w:pPr>
      <w:proofErr w:type="gramStart"/>
      <w:r w:rsidRPr="00711E7F">
        <w:rPr>
          <w:rFonts w:asciiTheme="minorBidi" w:hAnsiTheme="minorBidi"/>
          <w:b/>
          <w:bCs/>
          <w:color w:val="000000" w:themeColor="text1"/>
          <w:sz w:val="22"/>
          <w:szCs w:val="22"/>
        </w:rPr>
        <w:t>beIN</w:t>
      </w:r>
      <w:proofErr w:type="gramEnd"/>
      <w:r w:rsidRPr="00711E7F">
        <w:rPr>
          <w:rFonts w:asciiTheme="minorBidi" w:hAnsiTheme="minorBidi"/>
          <w:b/>
          <w:bCs/>
          <w:color w:val="000000" w:themeColor="text1"/>
          <w:sz w:val="22"/>
          <w:szCs w:val="22"/>
        </w:rPr>
        <w:t xml:space="preserve"> </w:t>
      </w:r>
      <w:r w:rsidRPr="00711E7F">
        <w:rPr>
          <w:rFonts w:asciiTheme="minorBidi" w:hAnsiTheme="minorBidi"/>
          <w:color w:val="000000" w:themeColor="text1"/>
          <w:sz w:val="22"/>
          <w:szCs w:val="22"/>
        </w:rPr>
        <w:t>is a leading global network broadcasting in the Middle East and North Africa (in 24 countries), France, USA, Canada, Indonesia, the Philippines, Hong Kong, Taiwan and Australia.</w:t>
      </w:r>
    </w:p>
    <w:p w:rsidR="00013DDF" w:rsidRPr="00711E7F" w:rsidRDefault="00013DDF" w:rsidP="00013DDF">
      <w:pPr>
        <w:jc w:val="both"/>
        <w:rPr>
          <w:rFonts w:asciiTheme="minorBidi" w:hAnsiTheme="minorBidi"/>
          <w:color w:val="000000" w:themeColor="text1"/>
          <w:sz w:val="22"/>
          <w:szCs w:val="22"/>
        </w:rPr>
      </w:pPr>
    </w:p>
    <w:p w:rsidR="00013DDF" w:rsidRPr="00711E7F" w:rsidRDefault="00013DDF" w:rsidP="00013DDF">
      <w:pPr>
        <w:jc w:val="both"/>
        <w:rPr>
          <w:rFonts w:asciiTheme="minorBidi" w:hAnsiTheme="minorBidi"/>
          <w:color w:val="000000" w:themeColor="text1"/>
          <w:sz w:val="22"/>
          <w:szCs w:val="22"/>
        </w:rPr>
      </w:pPr>
      <w:r w:rsidRPr="00711E7F">
        <w:rPr>
          <w:rFonts w:asciiTheme="minorBidi" w:hAnsiTheme="minorBidi"/>
          <w:b/>
          <w:bCs/>
          <w:color w:val="000000" w:themeColor="text1"/>
          <w:sz w:val="22"/>
          <w:szCs w:val="22"/>
        </w:rPr>
        <w:t>beIN</w:t>
      </w:r>
      <w:r w:rsidRPr="00711E7F">
        <w:rPr>
          <w:rFonts w:asciiTheme="minorBidi" w:hAnsiTheme="minorBidi"/>
          <w:color w:val="000000" w:themeColor="text1"/>
          <w:sz w:val="22"/>
          <w:szCs w:val="22"/>
        </w:rPr>
        <w:t xml:space="preserve"> is a multi-genre platform providing exclusive access to prime sporting competitions including: FIFA World Cup, UEFA Champions League, football leagues from Europe including Spain’s La </w:t>
      </w:r>
      <w:proofErr w:type="spellStart"/>
      <w:r w:rsidRPr="00711E7F">
        <w:rPr>
          <w:rFonts w:asciiTheme="minorBidi" w:hAnsiTheme="minorBidi"/>
          <w:color w:val="000000" w:themeColor="text1"/>
          <w:sz w:val="22"/>
          <w:szCs w:val="22"/>
        </w:rPr>
        <w:t>Liga</w:t>
      </w:r>
      <w:proofErr w:type="spellEnd"/>
      <w:r w:rsidRPr="00711E7F">
        <w:rPr>
          <w:rFonts w:asciiTheme="minorBidi" w:hAnsiTheme="minorBidi"/>
          <w:color w:val="000000" w:themeColor="text1"/>
          <w:sz w:val="22"/>
          <w:szCs w:val="22"/>
        </w:rPr>
        <w:t xml:space="preserve">, England’s Premier League, Italy’s </w:t>
      </w:r>
      <w:proofErr w:type="spellStart"/>
      <w:r w:rsidRPr="00711E7F">
        <w:rPr>
          <w:rFonts w:asciiTheme="minorBidi" w:hAnsiTheme="minorBidi"/>
          <w:color w:val="000000" w:themeColor="text1"/>
          <w:sz w:val="22"/>
          <w:szCs w:val="22"/>
        </w:rPr>
        <w:t>Serie</w:t>
      </w:r>
      <w:proofErr w:type="spellEnd"/>
      <w:r w:rsidRPr="00711E7F">
        <w:rPr>
          <w:rFonts w:asciiTheme="minorBidi" w:hAnsiTheme="minorBidi"/>
          <w:color w:val="000000" w:themeColor="text1"/>
          <w:sz w:val="22"/>
          <w:szCs w:val="22"/>
        </w:rPr>
        <w:t xml:space="preserve"> A, France’s </w:t>
      </w:r>
      <w:proofErr w:type="spellStart"/>
      <w:r w:rsidRPr="00711E7F">
        <w:rPr>
          <w:rFonts w:asciiTheme="minorBidi" w:hAnsiTheme="minorBidi"/>
          <w:color w:val="000000" w:themeColor="text1"/>
          <w:sz w:val="22"/>
          <w:szCs w:val="22"/>
        </w:rPr>
        <w:t>Ligue</w:t>
      </w:r>
      <w:proofErr w:type="spellEnd"/>
      <w:r w:rsidRPr="00711E7F">
        <w:rPr>
          <w:rFonts w:asciiTheme="minorBidi" w:hAnsiTheme="minorBidi"/>
          <w:color w:val="000000" w:themeColor="text1"/>
          <w:sz w:val="22"/>
          <w:szCs w:val="22"/>
        </w:rPr>
        <w:t xml:space="preserve"> 1, German’s League Bundesliga; CAN, AFC Champions League and AFC Asian Cup.  Among the world’s other most popular sports, tennis (including French Open, US Open), basketball (NBA), motorsports </w:t>
      </w:r>
    </w:p>
    <w:p w:rsidR="00013DDF" w:rsidRPr="00711E7F" w:rsidRDefault="00013DDF" w:rsidP="00013DDF">
      <w:pPr>
        <w:jc w:val="both"/>
        <w:rPr>
          <w:rFonts w:asciiTheme="minorBidi" w:hAnsiTheme="minorBidi"/>
          <w:color w:val="000000" w:themeColor="text1"/>
          <w:sz w:val="22"/>
          <w:szCs w:val="22"/>
        </w:rPr>
      </w:pPr>
    </w:p>
    <w:p w:rsidR="00013DDF" w:rsidRPr="00711E7F" w:rsidRDefault="00013DDF" w:rsidP="00013DDF">
      <w:pPr>
        <w:jc w:val="both"/>
        <w:rPr>
          <w:rFonts w:asciiTheme="minorBidi" w:hAnsiTheme="minorBidi"/>
          <w:color w:val="000000" w:themeColor="text1"/>
          <w:sz w:val="22"/>
          <w:szCs w:val="22"/>
        </w:rPr>
      </w:pPr>
      <w:r w:rsidRPr="00711E7F">
        <w:rPr>
          <w:rFonts w:asciiTheme="minorBidi" w:hAnsiTheme="minorBidi"/>
          <w:color w:val="000000" w:themeColor="text1"/>
          <w:sz w:val="22"/>
          <w:szCs w:val="22"/>
        </w:rPr>
        <w:t>(</w:t>
      </w:r>
      <w:proofErr w:type="spellStart"/>
      <w:r w:rsidRPr="00711E7F">
        <w:rPr>
          <w:rFonts w:asciiTheme="minorBidi" w:hAnsiTheme="minorBidi"/>
          <w:color w:val="000000" w:themeColor="text1"/>
          <w:sz w:val="22"/>
          <w:szCs w:val="22"/>
        </w:rPr>
        <w:t>MotoGP</w:t>
      </w:r>
      <w:proofErr w:type="spellEnd"/>
      <w:r w:rsidRPr="00711E7F">
        <w:rPr>
          <w:rFonts w:asciiTheme="minorBidi" w:hAnsiTheme="minorBidi"/>
          <w:color w:val="000000" w:themeColor="text1"/>
          <w:sz w:val="22"/>
          <w:szCs w:val="22"/>
        </w:rPr>
        <w:t xml:space="preserve">, Dakar Rally, NASCAR), cycling (Tour de France), rugby (Six Nations) and many more including handball (Qatar 2015) and gymnastics are also broadcast by beIN. </w:t>
      </w:r>
    </w:p>
    <w:p w:rsidR="00013DDF" w:rsidRPr="00711E7F" w:rsidRDefault="00013DDF" w:rsidP="00013DDF">
      <w:pPr>
        <w:jc w:val="both"/>
        <w:rPr>
          <w:rFonts w:asciiTheme="minorBidi" w:hAnsiTheme="minorBidi"/>
          <w:color w:val="000000" w:themeColor="text1"/>
          <w:sz w:val="22"/>
          <w:szCs w:val="22"/>
        </w:rPr>
      </w:pPr>
    </w:p>
    <w:p w:rsidR="00013DDF" w:rsidRPr="00711E7F" w:rsidRDefault="00013DDF" w:rsidP="00013DDF">
      <w:pPr>
        <w:jc w:val="both"/>
        <w:rPr>
          <w:rFonts w:asciiTheme="minorBidi" w:hAnsiTheme="minorBidi"/>
          <w:color w:val="000000" w:themeColor="text1"/>
          <w:sz w:val="22"/>
          <w:szCs w:val="22"/>
        </w:rPr>
      </w:pPr>
      <w:proofErr w:type="gramStart"/>
      <w:r w:rsidRPr="00711E7F">
        <w:rPr>
          <w:rFonts w:asciiTheme="minorBidi" w:hAnsiTheme="minorBidi"/>
          <w:b/>
          <w:bCs/>
          <w:color w:val="000000" w:themeColor="text1"/>
          <w:sz w:val="22"/>
          <w:szCs w:val="22"/>
        </w:rPr>
        <w:t>beIN</w:t>
      </w:r>
      <w:proofErr w:type="gramEnd"/>
      <w:r w:rsidRPr="00711E7F">
        <w:rPr>
          <w:rFonts w:asciiTheme="minorBidi" w:hAnsiTheme="minorBidi"/>
          <w:color w:val="000000" w:themeColor="text1"/>
          <w:sz w:val="22"/>
          <w:szCs w:val="22"/>
        </w:rPr>
        <w:t xml:space="preserve"> offers complete spectrum of entertainment including blockbuster movies from around the world, stunning local and global entertainment besides best in class sports events all delivered through state of art technology.  Through beIN SPORTS CONNECT beIN DTH subscribers as well as non-subscribers can access content anytime anywhere.</w:t>
      </w:r>
    </w:p>
    <w:p w:rsidR="00013DDF" w:rsidRPr="00711E7F" w:rsidRDefault="00013DDF" w:rsidP="00013DDF">
      <w:pPr>
        <w:jc w:val="both"/>
        <w:rPr>
          <w:rFonts w:asciiTheme="minorBidi" w:hAnsiTheme="minorBidi"/>
          <w:color w:val="000000" w:themeColor="text1"/>
          <w:sz w:val="22"/>
          <w:szCs w:val="22"/>
        </w:rPr>
      </w:pPr>
    </w:p>
    <w:p w:rsidR="00013DDF" w:rsidRPr="00711E7F" w:rsidRDefault="00013DDF" w:rsidP="00013DDF">
      <w:pPr>
        <w:jc w:val="both"/>
        <w:rPr>
          <w:rFonts w:asciiTheme="minorBidi" w:hAnsiTheme="minorBidi"/>
          <w:b/>
          <w:bCs/>
          <w:color w:val="000000" w:themeColor="text1"/>
          <w:sz w:val="22"/>
          <w:szCs w:val="22"/>
        </w:rPr>
      </w:pPr>
      <w:r w:rsidRPr="00711E7F">
        <w:rPr>
          <w:rFonts w:asciiTheme="minorBidi" w:hAnsiTheme="minorBidi"/>
          <w:b/>
          <w:bCs/>
          <w:color w:val="000000" w:themeColor="text1"/>
          <w:sz w:val="22"/>
          <w:szCs w:val="22"/>
        </w:rPr>
        <w:t xml:space="preserve">For further information about beIN, please contact </w:t>
      </w:r>
    </w:p>
    <w:p w:rsidR="00013DDF" w:rsidRPr="00711E7F" w:rsidRDefault="00013DDF" w:rsidP="00013DDF">
      <w:pPr>
        <w:jc w:val="both"/>
        <w:rPr>
          <w:rFonts w:asciiTheme="minorBidi" w:hAnsiTheme="minorBidi"/>
          <w:color w:val="000000" w:themeColor="text1"/>
          <w:sz w:val="22"/>
          <w:szCs w:val="22"/>
        </w:rPr>
      </w:pPr>
      <w:r w:rsidRPr="00711E7F">
        <w:rPr>
          <w:rFonts w:asciiTheme="minorBidi" w:hAnsiTheme="minorBidi"/>
          <w:color w:val="000000" w:themeColor="text1"/>
          <w:sz w:val="22"/>
          <w:szCs w:val="22"/>
        </w:rPr>
        <w:t>Hanan Al-</w:t>
      </w:r>
      <w:proofErr w:type="spellStart"/>
      <w:r w:rsidRPr="00711E7F">
        <w:rPr>
          <w:rFonts w:asciiTheme="minorBidi" w:hAnsiTheme="minorBidi"/>
          <w:color w:val="000000" w:themeColor="text1"/>
          <w:sz w:val="22"/>
          <w:szCs w:val="22"/>
        </w:rPr>
        <w:t>Mhannadi</w:t>
      </w:r>
      <w:proofErr w:type="spellEnd"/>
    </w:p>
    <w:p w:rsidR="00013DDF" w:rsidRPr="00711E7F" w:rsidRDefault="00013DDF" w:rsidP="00013DDF">
      <w:pPr>
        <w:jc w:val="both"/>
        <w:rPr>
          <w:rFonts w:asciiTheme="minorBidi" w:hAnsiTheme="minorBidi"/>
          <w:color w:val="000000" w:themeColor="text1"/>
          <w:sz w:val="22"/>
          <w:szCs w:val="22"/>
        </w:rPr>
      </w:pPr>
      <w:r w:rsidRPr="00711E7F">
        <w:rPr>
          <w:rFonts w:asciiTheme="minorBidi" w:hAnsiTheme="minorBidi"/>
          <w:color w:val="000000" w:themeColor="text1"/>
          <w:sz w:val="22"/>
          <w:szCs w:val="22"/>
        </w:rPr>
        <w:lastRenderedPageBreak/>
        <w:t xml:space="preserve">Media Office </w:t>
      </w:r>
    </w:p>
    <w:p w:rsidR="00013DDF" w:rsidRPr="00711E7F" w:rsidRDefault="00013DDF" w:rsidP="00013DDF">
      <w:pPr>
        <w:jc w:val="both"/>
        <w:rPr>
          <w:rFonts w:asciiTheme="minorBidi" w:hAnsiTheme="minorBidi"/>
          <w:color w:val="000000" w:themeColor="text1"/>
          <w:sz w:val="22"/>
          <w:szCs w:val="22"/>
        </w:rPr>
      </w:pPr>
      <w:r w:rsidRPr="00711E7F">
        <w:rPr>
          <w:rFonts w:asciiTheme="minorBidi" w:hAnsiTheme="minorBidi"/>
          <w:color w:val="000000" w:themeColor="text1"/>
          <w:sz w:val="22"/>
          <w:szCs w:val="22"/>
        </w:rPr>
        <w:t>Phone Number: +974 44577419</w:t>
      </w:r>
    </w:p>
    <w:p w:rsidR="00013DDF" w:rsidRPr="00711E7F" w:rsidRDefault="00013DDF" w:rsidP="00013DDF">
      <w:pPr>
        <w:jc w:val="both"/>
        <w:rPr>
          <w:rFonts w:asciiTheme="minorBidi" w:hAnsiTheme="minorBidi"/>
          <w:color w:val="000000" w:themeColor="text1"/>
          <w:sz w:val="22"/>
          <w:szCs w:val="22"/>
        </w:rPr>
      </w:pPr>
      <w:r w:rsidRPr="00711E7F">
        <w:rPr>
          <w:rFonts w:asciiTheme="minorBidi" w:hAnsiTheme="minorBidi"/>
          <w:color w:val="000000" w:themeColor="text1"/>
          <w:sz w:val="22"/>
          <w:szCs w:val="22"/>
        </w:rPr>
        <w:t xml:space="preserve">Email: </w:t>
      </w:r>
      <w:hyperlink r:id="rId6" w:history="1">
        <w:r w:rsidRPr="00711E7F">
          <w:rPr>
            <w:rStyle w:val="Hyperlink"/>
            <w:rFonts w:asciiTheme="minorBidi" w:hAnsiTheme="minorBidi"/>
            <w:color w:val="000000" w:themeColor="text1"/>
            <w:sz w:val="22"/>
            <w:szCs w:val="22"/>
          </w:rPr>
          <w:t>mediaoffice@beinsports.net</w:t>
        </w:r>
      </w:hyperlink>
    </w:p>
    <w:p w:rsidR="00013DDF" w:rsidRPr="00711E7F" w:rsidRDefault="00013DDF" w:rsidP="00013DDF">
      <w:pPr>
        <w:jc w:val="both"/>
        <w:rPr>
          <w:rFonts w:asciiTheme="minorBidi" w:hAnsiTheme="minorBidi"/>
          <w:color w:val="000000" w:themeColor="text1"/>
          <w:sz w:val="22"/>
          <w:szCs w:val="22"/>
        </w:rPr>
      </w:pPr>
    </w:p>
    <w:p w:rsidR="00013DDF" w:rsidRPr="00711E7F" w:rsidRDefault="00013DDF" w:rsidP="00013DDF">
      <w:pPr>
        <w:pStyle w:val="Body"/>
        <w:bidi/>
        <w:jc w:val="both"/>
        <w:rPr>
          <w:rFonts w:asciiTheme="minorBidi" w:eastAsia="Times New Roman" w:hAnsiTheme="minorBidi" w:cstheme="minorBidi"/>
          <w:color w:val="000000" w:themeColor="text1"/>
          <w:u w:val="single"/>
          <w:bdr w:val="none" w:sz="0" w:space="0" w:color="auto"/>
          <w:lang w:bidi="ar-QA"/>
        </w:rPr>
      </w:pPr>
    </w:p>
    <w:p w:rsidR="00F91BEE" w:rsidRPr="00711E7F" w:rsidRDefault="00F91BEE" w:rsidP="00013DDF">
      <w:pPr>
        <w:spacing w:line="360" w:lineRule="auto"/>
        <w:jc w:val="both"/>
        <w:rPr>
          <w:rFonts w:ascii="Tahoma" w:hAnsi="Tahoma"/>
          <w:color w:val="000000" w:themeColor="text1"/>
        </w:rPr>
      </w:pPr>
    </w:p>
    <w:p w:rsidR="00F91BEE" w:rsidRPr="00711E7F" w:rsidRDefault="00F91BEE" w:rsidP="00013DDF">
      <w:pPr>
        <w:spacing w:line="360" w:lineRule="auto"/>
        <w:jc w:val="both"/>
        <w:rPr>
          <w:rFonts w:ascii="Tahoma" w:hAnsi="Tahoma"/>
          <w:color w:val="000000" w:themeColor="text1"/>
        </w:rPr>
      </w:pPr>
    </w:p>
    <w:sectPr w:rsidR="00F91BEE" w:rsidRPr="00711E7F" w:rsidSect="00732F20">
      <w:pgSz w:w="12240" w:h="15840"/>
      <w:pgMar w:top="1296" w:right="1224" w:bottom="122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12276"/>
    <w:multiLevelType w:val="hybridMultilevel"/>
    <w:tmpl w:val="7DC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CA"/>
    <w:rsid w:val="00013DDF"/>
    <w:rsid w:val="001717B1"/>
    <w:rsid w:val="002E4202"/>
    <w:rsid w:val="003552CA"/>
    <w:rsid w:val="004968DF"/>
    <w:rsid w:val="00557A71"/>
    <w:rsid w:val="005F76DA"/>
    <w:rsid w:val="00711E7F"/>
    <w:rsid w:val="00732F20"/>
    <w:rsid w:val="00804E74"/>
    <w:rsid w:val="009418CB"/>
    <w:rsid w:val="009F695F"/>
    <w:rsid w:val="00A433C7"/>
    <w:rsid w:val="00A62D6A"/>
    <w:rsid w:val="00B11485"/>
    <w:rsid w:val="00BB3BE3"/>
    <w:rsid w:val="00C747E6"/>
    <w:rsid w:val="00E1126D"/>
    <w:rsid w:val="00E342DB"/>
    <w:rsid w:val="00E92A74"/>
    <w:rsid w:val="00F237C3"/>
    <w:rsid w:val="00F91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6E80D0F-CD0B-4739-BE28-79E3CF3F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2CA"/>
    <w:rPr>
      <w:rFonts w:ascii="Lucida Grande" w:hAnsi="Lucida Grande"/>
      <w:sz w:val="18"/>
      <w:szCs w:val="18"/>
    </w:rPr>
  </w:style>
  <w:style w:type="character" w:customStyle="1" w:styleId="BalloonTextChar">
    <w:name w:val="Balloon Text Char"/>
    <w:basedOn w:val="DefaultParagraphFont"/>
    <w:link w:val="BalloonText"/>
    <w:uiPriority w:val="99"/>
    <w:semiHidden/>
    <w:rsid w:val="003552CA"/>
    <w:rPr>
      <w:rFonts w:ascii="Lucida Grande" w:hAnsi="Lucida Grande"/>
      <w:sz w:val="18"/>
      <w:szCs w:val="18"/>
    </w:rPr>
  </w:style>
  <w:style w:type="paragraph" w:styleId="ListParagraph">
    <w:name w:val="List Paragraph"/>
    <w:basedOn w:val="Normal"/>
    <w:uiPriority w:val="34"/>
    <w:qFormat/>
    <w:rsid w:val="00732F20"/>
    <w:pPr>
      <w:ind w:left="720"/>
      <w:contextualSpacing/>
    </w:pPr>
  </w:style>
  <w:style w:type="paragraph" w:customStyle="1" w:styleId="Body">
    <w:name w:val="Body"/>
    <w:rsid w:val="00013DDF"/>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styleId="Hyperlink">
    <w:name w:val="Hyperlink"/>
    <w:basedOn w:val="DefaultParagraphFont"/>
    <w:uiPriority w:val="99"/>
    <w:unhideWhenUsed/>
    <w:rsid w:val="00013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office@beinsport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Vincenti - (VINCENTI Group) &lt;carlo@g-vincenti.c</dc:creator>
  <cp:lastModifiedBy>Hanan Al-Muhannadi</cp:lastModifiedBy>
  <cp:revision>5</cp:revision>
  <cp:lastPrinted>2015-12-15T08:10:00Z</cp:lastPrinted>
  <dcterms:created xsi:type="dcterms:W3CDTF">2015-12-14T11:48:00Z</dcterms:created>
  <dcterms:modified xsi:type="dcterms:W3CDTF">2015-12-15T08:22:00Z</dcterms:modified>
</cp:coreProperties>
</file>