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970"/>
        <w:gridCol w:w="1260"/>
        <w:gridCol w:w="900"/>
        <w:gridCol w:w="1440"/>
        <w:gridCol w:w="990"/>
      </w:tblGrid>
      <w:tr w:rsidR="00100EE6" w:rsidRPr="00100EE6" w:rsidTr="002652C7">
        <w:trPr>
          <w:cantSplit/>
          <w:trHeight w:val="290"/>
        </w:trPr>
        <w:tc>
          <w:tcPr>
            <w:tcW w:w="9558" w:type="dxa"/>
            <w:gridSpan w:val="6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100EE6" w:rsidRPr="002652C7" w:rsidRDefault="009901B7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bookmarkStart w:id="0" w:name="_GoBack"/>
            <w:bookmarkEnd w:id="0"/>
            <w:r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1</w:t>
            </w:r>
            <w:r w:rsidR="00436179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="00273ECA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Details</w:t>
            </w:r>
          </w:p>
        </w:tc>
      </w:tr>
      <w:tr w:rsidR="00273ECA" w:rsidRPr="00100EE6" w:rsidTr="00095844">
        <w:trPr>
          <w:cantSplit/>
          <w:trHeight w:val="422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273ECA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Position Title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EAD5FF"/>
            <w:vAlign w:val="center"/>
          </w:tcPr>
          <w:p w:rsidR="00273ECA" w:rsidRPr="00C813D9" w:rsidRDefault="005E4D51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5E4D5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Assistant Playout Operator</w:t>
            </w:r>
          </w:p>
        </w:tc>
        <w:tc>
          <w:tcPr>
            <w:tcW w:w="1440" w:type="dxa"/>
            <w:tcBorders>
              <w:top w:val="single" w:sz="12" w:space="0" w:color="auto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>Position</w:t>
            </w:r>
            <w:r w:rsidR="00273EC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 Code</w:t>
            </w:r>
            <w:r w:rsidR="00CB464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EAD5FF"/>
            <w:vAlign w:val="center"/>
          </w:tcPr>
          <w:p w:rsidR="00273ECA" w:rsidRPr="0002623C" w:rsidRDefault="00492098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9901B7" w:rsidRPr="00100EE6" w:rsidTr="00095844">
        <w:trPr>
          <w:cantSplit/>
          <w:trHeight w:val="514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Position Type: </w:t>
            </w:r>
          </w:p>
        </w:tc>
        <w:tc>
          <w:tcPr>
            <w:tcW w:w="5130" w:type="dxa"/>
            <w:gridSpan w:val="3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threeDEmboss" w:sz="6" w:space="0" w:color="EAEAEA"/>
            </w:tcBorders>
            <w:shd w:val="clear" w:color="auto" w:fill="EAD5FF"/>
            <w:vAlign w:val="center"/>
          </w:tcPr>
          <w:p w:rsidR="009901B7" w:rsidRPr="00100EE6" w:rsidRDefault="00D6679B" w:rsidP="00321098">
            <w:pPr>
              <w:tabs>
                <w:tab w:val="left" w:pos="342"/>
                <w:tab w:val="left" w:pos="1512"/>
                <w:tab w:val="left" w:pos="1782"/>
                <w:tab w:val="left" w:pos="2952"/>
                <w:tab w:val="left" w:pos="3222"/>
                <w:tab w:val="right" w:pos="8532"/>
                <w:tab w:val="left" w:pos="8652"/>
              </w:tabs>
              <w:ind w:left="72"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083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Editorial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3967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Support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17250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321098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Executive</w:t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Management</w:t>
            </w:r>
            <w:r w:rsidR="009901B7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440" w:type="dxa"/>
            <w:tcBorders>
              <w:top w:val="dotted" w:sz="4" w:space="0" w:color="auto"/>
              <w:left w:val="threeDEmboss" w:sz="6" w:space="0" w:color="EAEAEA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E25DA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-18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Position Grade: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EAD5FF"/>
            <w:vAlign w:val="center"/>
          </w:tcPr>
          <w:p w:rsidR="009901B7" w:rsidRPr="0002623C" w:rsidRDefault="009901B7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186B8E" w:rsidRPr="00100EE6" w:rsidTr="00B75205">
        <w:trPr>
          <w:cantSplit/>
          <w:trHeight w:val="316"/>
        </w:trPr>
        <w:tc>
          <w:tcPr>
            <w:tcW w:w="1998" w:type="dxa"/>
            <w:tcBorders>
              <w:top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Base </w:t>
            </w:r>
            <w:r w:rsidR="00186B8E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Location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2970" w:type="dxa"/>
            <w:tcBorders>
              <w:top w:val="threeDEmboss" w:sz="6" w:space="0" w:color="EAEAEA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auto"/>
            <w:vAlign w:val="center"/>
          </w:tcPr>
          <w:p w:rsidR="00186B8E" w:rsidRPr="00794051" w:rsidRDefault="00186B8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threeDEmboss" w:sz="6" w:space="0" w:color="EAEAEA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794051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794051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Group:</w:t>
            </w:r>
          </w:p>
        </w:tc>
        <w:tc>
          <w:tcPr>
            <w:tcW w:w="3330" w:type="dxa"/>
            <w:gridSpan w:val="3"/>
            <w:tcBorders>
              <w:top w:val="threeDEmboss" w:sz="6" w:space="0" w:color="EAEAEA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B8E" w:rsidRPr="00794051" w:rsidRDefault="00186B8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Division: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5E4D51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5E4D51">
              <w:rPr>
                <w:rFonts w:ascii="Arial" w:hAnsi="Arial" w:cs="Arial"/>
                <w:sz w:val="16"/>
                <w:szCs w:val="16"/>
                <w:lang w:val="en-CA"/>
              </w:rPr>
              <w:t>MENA Division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Channel / Directorate: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5E4D51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E4D5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Technical Operations Directorate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Department: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5E4D51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E4D5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Studio Operations Department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Section: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25222" w:rsidRPr="00794051" w:rsidRDefault="005E4D51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5E4D51">
              <w:rPr>
                <w:rFonts w:ascii="Arial" w:hAnsi="Arial" w:cs="Arial"/>
                <w:sz w:val="16"/>
                <w:szCs w:val="16"/>
                <w:lang w:val="en-CA"/>
              </w:rPr>
              <w:t>Studio Control Section</w:t>
            </w:r>
          </w:p>
        </w:tc>
      </w:tr>
    </w:tbl>
    <w:p w:rsidR="004C0FA2" w:rsidRDefault="004C0FA2" w:rsidP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60"/>
      </w:tblGrid>
      <w:tr w:rsidR="002727EA" w:rsidRPr="00100EE6" w:rsidTr="006D1178">
        <w:trPr>
          <w:cantSplit/>
          <w:trHeight w:val="290"/>
        </w:trPr>
        <w:tc>
          <w:tcPr>
            <w:tcW w:w="9558" w:type="dxa"/>
            <w:gridSpan w:val="2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2727EA" w:rsidRPr="006D1178" w:rsidRDefault="002727E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2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9901B7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Relationships</w:t>
            </w:r>
          </w:p>
        </w:tc>
      </w:tr>
      <w:tr w:rsidR="00A67739" w:rsidRPr="00100EE6" w:rsidTr="00B75205">
        <w:trPr>
          <w:cantSplit/>
          <w:trHeight w:val="504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739" w:rsidRPr="00095844" w:rsidRDefault="00E22E9D" w:rsidP="00C4351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Report to : 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(Supervisor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’s Position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7739" w:rsidRPr="00794051" w:rsidRDefault="005E4D51" w:rsidP="00FD60C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5E4D51">
              <w:rPr>
                <w:rFonts w:ascii="Arial" w:hAnsi="Arial" w:cs="Arial"/>
                <w:sz w:val="16"/>
                <w:szCs w:val="16"/>
                <w:lang w:val="en-CA"/>
              </w:rPr>
              <w:t>Head of Studio Control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Supervise :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(Subordinates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 Positions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Internal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5E4D51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4D51">
              <w:rPr>
                <w:rFonts w:ascii="Arial" w:hAnsi="Arial" w:cs="Arial"/>
                <w:sz w:val="16"/>
                <w:szCs w:val="16"/>
                <w:lang w:val="en-US"/>
              </w:rPr>
              <w:t>CAR, Production, Foreign Disk,  Overseas Bureaus , BIT, IT, English +3 Channel, PP Editing, Feed Recording</w:t>
            </w:r>
          </w:p>
        </w:tc>
      </w:tr>
      <w:tr w:rsidR="00E22E9D" w:rsidRPr="00100EE6" w:rsidTr="00E805C9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threeDEmboss" w:sz="12" w:space="0" w:color="EAEAEA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External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threeDEmboss" w:sz="12" w:space="0" w:color="EAEAEA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4C0FA2" w:rsidRDefault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866FCA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866FCA" w:rsidRPr="006D1178" w:rsidRDefault="00866FC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3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Purpose Summary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A1176B">
        <w:trPr>
          <w:cantSplit/>
          <w:trHeight w:val="82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227F6" w:rsidRPr="00794051" w:rsidRDefault="005E4D51" w:rsidP="00F20EC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5E4D51">
              <w:rPr>
                <w:rFonts w:ascii="Arial" w:hAnsi="Arial" w:cs="Arial"/>
                <w:sz w:val="16"/>
                <w:szCs w:val="16"/>
                <w:lang w:val="en-CA"/>
              </w:rPr>
              <w:t>The Assistant Play-out Operator is responsible to edit and replay the Live scenes,  slow-motion, High-motion, super motion, Rough cut and video playlist the ingested Material on Air,  as well as to organize Existing clips for play out.</w:t>
            </w:r>
          </w:p>
        </w:tc>
      </w:tr>
    </w:tbl>
    <w:p w:rsidR="00866FCA" w:rsidRDefault="00866FCA"/>
    <w:tbl>
      <w:tblPr>
        <w:tblW w:w="9513" w:type="dxa"/>
        <w:tblBorders>
          <w:top w:val="threeDEmboss" w:sz="12" w:space="0" w:color="EAEAEA"/>
          <w:left w:val="threeDEmboss" w:sz="12" w:space="0" w:color="EAEAEA"/>
          <w:bottom w:val="threeDEmboss" w:sz="12" w:space="0" w:color="EAEAEA"/>
          <w:right w:val="threeDEmboss" w:sz="12" w:space="0" w:color="EAEAEA"/>
          <w:insideH w:val="threeDEmboss" w:sz="12" w:space="0" w:color="EAEAEA"/>
          <w:insideV w:val="threeDEmboss" w:sz="12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227F6" w:rsidRPr="00100EE6" w:rsidTr="00E805C9">
        <w:trPr>
          <w:cantSplit/>
          <w:trHeight w:val="287"/>
        </w:trPr>
        <w:tc>
          <w:tcPr>
            <w:tcW w:w="9513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4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Key Responsibilities and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Accountabilities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777C05">
        <w:trPr>
          <w:cantSplit/>
          <w:trHeight w:val="4036"/>
        </w:trPr>
        <w:tc>
          <w:tcPr>
            <w:tcW w:w="9513" w:type="dxa"/>
            <w:shd w:val="clear" w:color="auto" w:fill="auto"/>
            <w:vAlign w:val="center"/>
          </w:tcPr>
          <w:p w:rsidR="005E4D51" w:rsidRPr="005E4D51" w:rsidRDefault="005E4D51" w:rsidP="005E4D51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5E4D51">
              <w:rPr>
                <w:rFonts w:ascii="Arial" w:hAnsi="Arial" w:cs="Arial"/>
                <w:sz w:val="16"/>
                <w:szCs w:val="16"/>
              </w:rPr>
              <w:t>•</w:t>
            </w:r>
            <w:r w:rsidRPr="005E4D51">
              <w:rPr>
                <w:rFonts w:ascii="Arial" w:hAnsi="Arial" w:cs="Arial"/>
                <w:sz w:val="16"/>
                <w:szCs w:val="16"/>
              </w:rPr>
              <w:tab/>
              <w:t>Open new workspace (EVS, IP Director), clean up old Data</w:t>
            </w:r>
          </w:p>
          <w:p w:rsidR="005E4D51" w:rsidRPr="005E4D51" w:rsidRDefault="005E4D51" w:rsidP="005E4D51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5E4D51">
              <w:rPr>
                <w:rFonts w:ascii="Arial" w:hAnsi="Arial" w:cs="Arial"/>
                <w:sz w:val="16"/>
                <w:szCs w:val="16"/>
              </w:rPr>
              <w:t>•</w:t>
            </w:r>
            <w:r w:rsidRPr="005E4D51">
              <w:rPr>
                <w:rFonts w:ascii="Arial" w:hAnsi="Arial" w:cs="Arial"/>
                <w:sz w:val="16"/>
                <w:szCs w:val="16"/>
              </w:rPr>
              <w:tab/>
              <w:t>Select the correct input sources</w:t>
            </w:r>
          </w:p>
          <w:p w:rsidR="005E4D51" w:rsidRPr="005E4D51" w:rsidRDefault="005E4D51" w:rsidP="005E4D51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5E4D51">
              <w:rPr>
                <w:rFonts w:ascii="Arial" w:hAnsi="Arial" w:cs="Arial"/>
                <w:sz w:val="16"/>
                <w:szCs w:val="16"/>
              </w:rPr>
              <w:t>•</w:t>
            </w:r>
            <w:r w:rsidRPr="005E4D51">
              <w:rPr>
                <w:rFonts w:ascii="Arial" w:hAnsi="Arial" w:cs="Arial"/>
                <w:sz w:val="16"/>
                <w:szCs w:val="16"/>
              </w:rPr>
              <w:tab/>
              <w:t xml:space="preserve">Digitize the ready/available materials received from the editing unit before the start of the studio </w:t>
            </w:r>
          </w:p>
          <w:p w:rsidR="005E4D51" w:rsidRPr="005E4D51" w:rsidRDefault="005E4D51" w:rsidP="005E4D51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5E4D51">
              <w:rPr>
                <w:rFonts w:ascii="Arial" w:hAnsi="Arial" w:cs="Arial"/>
                <w:sz w:val="16"/>
                <w:szCs w:val="16"/>
              </w:rPr>
              <w:t>•</w:t>
            </w:r>
            <w:r w:rsidRPr="005E4D51">
              <w:rPr>
                <w:rFonts w:ascii="Arial" w:hAnsi="Arial" w:cs="Arial"/>
                <w:sz w:val="16"/>
                <w:szCs w:val="16"/>
              </w:rPr>
              <w:tab/>
              <w:t>Give the material Unique ID names and save them to clips</w:t>
            </w:r>
          </w:p>
          <w:p w:rsidR="005E4D51" w:rsidRPr="005E4D51" w:rsidRDefault="005E4D51" w:rsidP="005E4D51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5E4D51">
              <w:rPr>
                <w:rFonts w:ascii="Arial" w:hAnsi="Arial" w:cs="Arial"/>
                <w:sz w:val="16"/>
                <w:szCs w:val="16"/>
              </w:rPr>
              <w:t>•</w:t>
            </w:r>
            <w:r w:rsidRPr="005E4D51">
              <w:rPr>
                <w:rFonts w:ascii="Arial" w:hAnsi="Arial" w:cs="Arial"/>
                <w:sz w:val="16"/>
                <w:szCs w:val="16"/>
              </w:rPr>
              <w:tab/>
              <w:t>Digitize the live events (football matches …etc)</w:t>
            </w:r>
          </w:p>
          <w:p w:rsidR="005E4D51" w:rsidRPr="005E4D51" w:rsidRDefault="005E4D51" w:rsidP="005E4D51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5E4D51">
              <w:rPr>
                <w:rFonts w:ascii="Arial" w:hAnsi="Arial" w:cs="Arial"/>
                <w:sz w:val="16"/>
                <w:szCs w:val="16"/>
              </w:rPr>
              <w:t>•</w:t>
            </w:r>
            <w:r w:rsidRPr="005E4D51">
              <w:rPr>
                <w:rFonts w:ascii="Arial" w:hAnsi="Arial" w:cs="Arial"/>
                <w:sz w:val="16"/>
                <w:szCs w:val="16"/>
              </w:rPr>
              <w:tab/>
              <w:t>Instant Edit  the main and the key moments of the live Events (Goals, reacts, slow motion, high motion …etc)</w:t>
            </w:r>
          </w:p>
          <w:p w:rsidR="005E4D51" w:rsidRPr="005E4D51" w:rsidRDefault="005E4D51" w:rsidP="005E4D51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5E4D51">
              <w:rPr>
                <w:rFonts w:ascii="Arial" w:hAnsi="Arial" w:cs="Arial"/>
                <w:sz w:val="16"/>
                <w:szCs w:val="16"/>
              </w:rPr>
              <w:t>•</w:t>
            </w:r>
            <w:r w:rsidRPr="005E4D51">
              <w:rPr>
                <w:rFonts w:ascii="Arial" w:hAnsi="Arial" w:cs="Arial"/>
                <w:sz w:val="16"/>
                <w:szCs w:val="16"/>
              </w:rPr>
              <w:tab/>
              <w:t xml:space="preserve">Follow up the Producer’s request and handle additional scenes </w:t>
            </w:r>
          </w:p>
          <w:p w:rsidR="005E4D51" w:rsidRPr="005E4D51" w:rsidRDefault="005E4D51" w:rsidP="005E4D51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5E4D51">
              <w:rPr>
                <w:rFonts w:ascii="Arial" w:hAnsi="Arial" w:cs="Arial"/>
                <w:sz w:val="16"/>
                <w:szCs w:val="16"/>
              </w:rPr>
              <w:t>•</w:t>
            </w:r>
            <w:r w:rsidRPr="005E4D51">
              <w:rPr>
                <w:rFonts w:ascii="Arial" w:hAnsi="Arial" w:cs="Arial"/>
                <w:sz w:val="16"/>
                <w:szCs w:val="16"/>
              </w:rPr>
              <w:tab/>
              <w:t>Assemble them in correct sequences for play out.</w:t>
            </w:r>
          </w:p>
          <w:p w:rsidR="005E4D51" w:rsidRPr="005E4D51" w:rsidRDefault="005E4D51" w:rsidP="005E4D51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5E4D51">
              <w:rPr>
                <w:rFonts w:ascii="Arial" w:hAnsi="Arial" w:cs="Arial"/>
                <w:sz w:val="16"/>
                <w:szCs w:val="16"/>
              </w:rPr>
              <w:t>•</w:t>
            </w:r>
            <w:r w:rsidRPr="005E4D51">
              <w:rPr>
                <w:rFonts w:ascii="Arial" w:hAnsi="Arial" w:cs="Arial"/>
                <w:sz w:val="16"/>
                <w:szCs w:val="16"/>
              </w:rPr>
              <w:tab/>
              <w:t>Follow up other Live events highlights and edit them instantly for play out</w:t>
            </w:r>
          </w:p>
          <w:p w:rsidR="005E4D51" w:rsidRPr="005E4D51" w:rsidRDefault="005E4D51" w:rsidP="005E4D51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5E4D51">
              <w:rPr>
                <w:rFonts w:ascii="Arial" w:hAnsi="Arial" w:cs="Arial"/>
                <w:sz w:val="16"/>
                <w:szCs w:val="16"/>
              </w:rPr>
              <w:t>•</w:t>
            </w:r>
            <w:r w:rsidRPr="005E4D51">
              <w:rPr>
                <w:rFonts w:ascii="Arial" w:hAnsi="Arial" w:cs="Arial"/>
                <w:sz w:val="16"/>
                <w:szCs w:val="16"/>
              </w:rPr>
              <w:tab/>
              <w:t xml:space="preserve">Record Studios on tape </w:t>
            </w:r>
          </w:p>
          <w:p w:rsidR="005E4D51" w:rsidRPr="005E4D51" w:rsidRDefault="005E4D51" w:rsidP="005E4D51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5E4D51">
              <w:rPr>
                <w:rFonts w:ascii="Arial" w:hAnsi="Arial" w:cs="Arial"/>
                <w:sz w:val="16"/>
                <w:szCs w:val="16"/>
              </w:rPr>
              <w:t>•</w:t>
            </w:r>
            <w:r w:rsidRPr="005E4D51">
              <w:rPr>
                <w:rFonts w:ascii="Arial" w:hAnsi="Arial" w:cs="Arial"/>
                <w:sz w:val="16"/>
                <w:szCs w:val="16"/>
              </w:rPr>
              <w:tab/>
              <w:t>Dub (Put back to tape or archive)all the required material on Tape or HDD Archive</w:t>
            </w:r>
          </w:p>
          <w:p w:rsidR="00D60F4E" w:rsidRPr="003B0F2E" w:rsidRDefault="005E4D51" w:rsidP="005E4D51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5E4D51">
              <w:rPr>
                <w:rFonts w:ascii="Arial" w:hAnsi="Arial" w:cs="Arial"/>
                <w:sz w:val="16"/>
                <w:szCs w:val="16"/>
              </w:rPr>
              <w:t>•</w:t>
            </w:r>
            <w:r w:rsidRPr="005E4D51">
              <w:rPr>
                <w:rFonts w:ascii="Arial" w:hAnsi="Arial" w:cs="Arial"/>
                <w:sz w:val="16"/>
                <w:szCs w:val="16"/>
              </w:rPr>
              <w:tab/>
              <w:t>Attending Section and management meetings</w:t>
            </w:r>
          </w:p>
        </w:tc>
      </w:tr>
    </w:tbl>
    <w:p w:rsidR="009227F6" w:rsidRDefault="009227F6" w:rsidP="009227F6"/>
    <w:p w:rsidR="00777C05" w:rsidRDefault="00777C05" w:rsidP="009227F6"/>
    <w:p w:rsidR="00777C05" w:rsidRDefault="00777C05" w:rsidP="009227F6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7"/>
      </w:tblGrid>
      <w:tr w:rsidR="009227F6" w:rsidRPr="00100EE6" w:rsidTr="00BC1BFC">
        <w:trPr>
          <w:cantSplit/>
          <w:trHeight w:val="290"/>
        </w:trPr>
        <w:tc>
          <w:tcPr>
            <w:tcW w:w="9517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lastRenderedPageBreak/>
              <w:t>5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Other Responsibilities</w:t>
            </w:r>
          </w:p>
        </w:tc>
      </w:tr>
      <w:tr w:rsidR="009227F6" w:rsidRPr="00100EE6" w:rsidTr="00BC1BFC">
        <w:trPr>
          <w:cantSplit/>
          <w:trHeight w:val="361"/>
        </w:trPr>
        <w:tc>
          <w:tcPr>
            <w:tcW w:w="9517" w:type="dxa"/>
            <w:shd w:val="clear" w:color="auto" w:fill="auto"/>
            <w:vAlign w:val="center"/>
          </w:tcPr>
          <w:p w:rsidR="005E4D51" w:rsidRPr="005E4D51" w:rsidRDefault="005E4D51" w:rsidP="005E4D51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5E4D51">
              <w:rPr>
                <w:rFonts w:ascii="Arial" w:hAnsi="Arial" w:cs="Arial"/>
                <w:sz w:val="16"/>
                <w:szCs w:val="16"/>
              </w:rPr>
              <w:t>•</w:t>
            </w:r>
            <w:r w:rsidRPr="005E4D51">
              <w:rPr>
                <w:rFonts w:ascii="Arial" w:hAnsi="Arial" w:cs="Arial"/>
                <w:sz w:val="16"/>
                <w:szCs w:val="16"/>
              </w:rPr>
              <w:tab/>
              <w:t xml:space="preserve">Perform Other duties relevant to the job as requested  </w:t>
            </w:r>
          </w:p>
          <w:p w:rsidR="009227F6" w:rsidRPr="003818CC" w:rsidRDefault="005E4D51" w:rsidP="005E4D51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5E4D51">
              <w:rPr>
                <w:rFonts w:ascii="Arial" w:hAnsi="Arial" w:cs="Arial"/>
                <w:sz w:val="16"/>
                <w:szCs w:val="16"/>
              </w:rPr>
              <w:t>•</w:t>
            </w:r>
            <w:r w:rsidRPr="005E4D51">
              <w:rPr>
                <w:rFonts w:ascii="Arial" w:hAnsi="Arial" w:cs="Arial"/>
                <w:sz w:val="16"/>
                <w:szCs w:val="16"/>
              </w:rPr>
              <w:tab/>
              <w:t>Coaching new local contracts</w:t>
            </w:r>
          </w:p>
        </w:tc>
      </w:tr>
    </w:tbl>
    <w:p w:rsidR="003A4EB2" w:rsidRDefault="003A4EB2" w:rsidP="003A4EB2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160"/>
        <w:gridCol w:w="5400"/>
      </w:tblGrid>
      <w:tr w:rsidR="003A4EB2" w:rsidRPr="00100EE6" w:rsidTr="00BC1BFC">
        <w:trPr>
          <w:cantSplit/>
          <w:trHeight w:val="290"/>
        </w:trPr>
        <w:tc>
          <w:tcPr>
            <w:tcW w:w="9517" w:type="dxa"/>
            <w:gridSpan w:val="3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3A4EB2" w:rsidRPr="006D1178" w:rsidRDefault="003A4EB2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6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Job Requirements and Qualifications</w:t>
            </w:r>
          </w:p>
        </w:tc>
      </w:tr>
      <w:tr w:rsidR="00CB58F5" w:rsidRPr="00100EE6" w:rsidTr="00BC1BFC">
        <w:trPr>
          <w:trHeight w:val="484"/>
        </w:trPr>
        <w:tc>
          <w:tcPr>
            <w:tcW w:w="195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Education:  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83A47" w:rsidRDefault="00981B19" w:rsidP="00DF6880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81B19">
              <w:rPr>
                <w:rFonts w:asciiTheme="minorBidi" w:hAnsiTheme="minorBidi" w:cstheme="minorBidi"/>
                <w:sz w:val="16"/>
                <w:szCs w:val="16"/>
              </w:rPr>
              <w:t>Minimum Post High School Degree in any related discipline.</w:t>
            </w:r>
          </w:p>
        </w:tc>
      </w:tr>
      <w:tr w:rsidR="00CB58F5" w:rsidRPr="00100EE6" w:rsidTr="00BC1BFC">
        <w:trPr>
          <w:trHeight w:val="527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Experience: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27A75" w:rsidRDefault="005E4D51" w:rsidP="00C27A7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E4D5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Minimum </w:t>
            </w:r>
            <w:r w:rsidR="00981B1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0 - 2 years professional experience in Media Industry or any similar role.</w:t>
            </w:r>
          </w:p>
        </w:tc>
      </w:tr>
      <w:tr w:rsidR="00CB58F5" w:rsidRPr="00100EE6" w:rsidTr="00014764">
        <w:trPr>
          <w:trHeight w:val="107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Skills: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4D51" w:rsidRPr="005E4D51" w:rsidRDefault="005E4D51" w:rsidP="005E4D51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5E4D51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5E4D51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Quick on Air  reaction  </w:t>
            </w:r>
          </w:p>
          <w:p w:rsidR="005E4D51" w:rsidRPr="005E4D51" w:rsidRDefault="005E4D51" w:rsidP="005E4D51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5E4D51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5E4D51">
              <w:rPr>
                <w:rFonts w:asciiTheme="minorBidi" w:hAnsiTheme="minorBidi" w:cstheme="minorBidi"/>
                <w:sz w:val="16"/>
                <w:szCs w:val="16"/>
              </w:rPr>
              <w:tab/>
              <w:t>Good communication skills</w:t>
            </w:r>
          </w:p>
          <w:p w:rsidR="00F83A47" w:rsidRPr="00014764" w:rsidRDefault="005E4D51" w:rsidP="005E4D51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5E4D51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5E4D51">
              <w:rPr>
                <w:rFonts w:asciiTheme="minorBidi" w:hAnsiTheme="minorBidi" w:cstheme="minorBidi"/>
                <w:sz w:val="16"/>
                <w:szCs w:val="16"/>
              </w:rPr>
              <w:tab/>
              <w:t>Language skills</w:t>
            </w:r>
          </w:p>
        </w:tc>
      </w:tr>
      <w:tr w:rsidR="00CB58F5" w:rsidRPr="00100EE6" w:rsidTr="00AC22A4">
        <w:trPr>
          <w:trHeight w:val="53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Knowledge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4D51" w:rsidRPr="005E4D51" w:rsidRDefault="005E4D51" w:rsidP="005E4D51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5E4D51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5E4D51">
              <w:rPr>
                <w:rFonts w:asciiTheme="minorBidi" w:hAnsiTheme="minorBidi" w:cstheme="minorBidi"/>
                <w:sz w:val="16"/>
                <w:szCs w:val="16"/>
              </w:rPr>
              <w:tab/>
              <w:t>Instant Highlight Editing (LSM MULTICAM  and  IP Director),</w:t>
            </w:r>
          </w:p>
          <w:p w:rsidR="005E4D51" w:rsidRPr="005E4D51" w:rsidRDefault="005E4D51" w:rsidP="005E4D51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5E4D51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5E4D51">
              <w:rPr>
                <w:rFonts w:asciiTheme="minorBidi" w:hAnsiTheme="minorBidi" w:cstheme="minorBidi"/>
                <w:sz w:val="16"/>
                <w:szCs w:val="16"/>
              </w:rPr>
              <w:tab/>
              <w:t>Sports Knowledge</w:t>
            </w:r>
          </w:p>
          <w:p w:rsidR="005E4D51" w:rsidRPr="005E4D51" w:rsidRDefault="005E4D51" w:rsidP="005E4D51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5E4D51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5E4D51">
              <w:rPr>
                <w:rFonts w:asciiTheme="minorBidi" w:hAnsiTheme="minorBidi" w:cstheme="minorBidi"/>
                <w:sz w:val="16"/>
                <w:szCs w:val="16"/>
              </w:rPr>
              <w:tab/>
              <w:t>Video Definitions</w:t>
            </w:r>
          </w:p>
          <w:p w:rsidR="005E4D51" w:rsidRPr="005E4D51" w:rsidRDefault="005E4D51" w:rsidP="005E4D51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5E4D51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5E4D51">
              <w:rPr>
                <w:rFonts w:asciiTheme="minorBidi" w:hAnsiTheme="minorBidi" w:cstheme="minorBidi"/>
                <w:sz w:val="16"/>
                <w:szCs w:val="16"/>
              </w:rPr>
              <w:tab/>
              <w:t>On Air concepts and calmness</w:t>
            </w:r>
          </w:p>
          <w:p w:rsidR="005E4D51" w:rsidRPr="005E4D51" w:rsidRDefault="005E4D51" w:rsidP="005E4D51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5E4D51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5E4D51">
              <w:rPr>
                <w:rFonts w:asciiTheme="minorBidi" w:hAnsiTheme="minorBidi" w:cstheme="minorBidi"/>
                <w:sz w:val="16"/>
                <w:szCs w:val="16"/>
              </w:rPr>
              <w:tab/>
              <w:t>TV Broadcasting terminology and working concepts</w:t>
            </w:r>
          </w:p>
          <w:p w:rsidR="00BC1BFC" w:rsidRPr="007B3F46" w:rsidRDefault="005E4D51" w:rsidP="005E4D51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5E4D51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5E4D51">
              <w:rPr>
                <w:rFonts w:asciiTheme="minorBidi" w:hAnsiTheme="minorBidi" w:cstheme="minorBidi"/>
                <w:sz w:val="16"/>
                <w:szCs w:val="16"/>
              </w:rPr>
              <w:tab/>
              <w:t>Type of signal (16/9 or 4/3 ) &amp; Video Quality</w:t>
            </w:r>
          </w:p>
        </w:tc>
      </w:tr>
      <w:tr w:rsidR="00CB58F5" w:rsidRPr="00100EE6" w:rsidTr="00014764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Abilities: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4D51" w:rsidRPr="005E4D51" w:rsidRDefault="005E4D51" w:rsidP="005E4D51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E4D5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5E4D5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work under pressure </w:t>
            </w:r>
          </w:p>
          <w:p w:rsidR="005E4D51" w:rsidRPr="005E4D51" w:rsidRDefault="005E4D51" w:rsidP="005E4D51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E4D5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5E4D5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Able to take the responsibility</w:t>
            </w:r>
          </w:p>
          <w:p w:rsidR="005E4D51" w:rsidRPr="005E4D51" w:rsidRDefault="005E4D51" w:rsidP="005E4D51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E4D5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5E4D5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monitor many signals simultaneously </w:t>
            </w:r>
          </w:p>
          <w:p w:rsidR="005E4D51" w:rsidRPr="005E4D51" w:rsidRDefault="005E4D51" w:rsidP="005E4D51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E4D5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5E4D5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work in a shift method </w:t>
            </w:r>
          </w:p>
          <w:p w:rsidR="005E4D51" w:rsidRPr="005E4D51" w:rsidRDefault="005E4D51" w:rsidP="005E4D51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E4D5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5E4D5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High sense of attention for live coverage </w:t>
            </w:r>
          </w:p>
          <w:p w:rsidR="005E4D51" w:rsidRPr="005E4D51" w:rsidRDefault="005E4D51" w:rsidP="005E4D51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E4D5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5E4D5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work in a team environment </w:t>
            </w:r>
          </w:p>
          <w:p w:rsidR="00CB58F5" w:rsidRPr="00014764" w:rsidRDefault="005E4D51" w:rsidP="005E4D51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E4D5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5E4D5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Able to deal with the live events and take the proper action when needed</w:t>
            </w:r>
          </w:p>
        </w:tc>
      </w:tr>
      <w:tr w:rsidR="00CB58F5" w:rsidRPr="00100EE6" w:rsidTr="00BC1BFC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Core </w:t>
            </w:r>
          </w:p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Competencies: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D60CF" w:rsidRDefault="00014764" w:rsidP="00FD60CF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1- beIN Sports ethics and code of conduct.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2- beIN Sports spirit.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3- Diversity.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4- Integrity.</w:t>
            </w:r>
          </w:p>
        </w:tc>
      </w:tr>
      <w:tr w:rsidR="00F8505F" w:rsidRPr="00100EE6" w:rsidTr="00BC1BFC">
        <w:trPr>
          <w:cantSplit/>
          <w:trHeight w:val="365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5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Work</w:t>
            </w:r>
            <w:r w:rsidR="00F8505F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 Environment: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8505F" w:rsidRPr="00F83A47" w:rsidRDefault="005E4D51" w:rsidP="00665BC6">
            <w:pPr>
              <w:tabs>
                <w:tab w:val="right" w:pos="8532"/>
                <w:tab w:val="left" w:pos="8652"/>
              </w:tabs>
              <w:ind w:left="72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5E4D51">
              <w:rPr>
                <w:rFonts w:ascii="Arial" w:hAnsi="Arial" w:cs="Arial"/>
                <w:sz w:val="16"/>
                <w:szCs w:val="16"/>
                <w:lang w:val="en-CA"/>
              </w:rPr>
              <w:t>Office &amp; Field Work</w:t>
            </w:r>
          </w:p>
        </w:tc>
      </w:tr>
      <w:tr w:rsidR="00F8534F" w:rsidRPr="00100EE6" w:rsidTr="00BC1BFC">
        <w:trPr>
          <w:cantSplit/>
          <w:trHeight w:val="266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Job Demands: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Physical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34F" w:rsidRPr="00100EE6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17"/>
        </w:trPr>
        <w:tc>
          <w:tcPr>
            <w:tcW w:w="1957" w:type="dxa"/>
            <w:vMerge/>
            <w:tcBorders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Other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8534F" w:rsidRPr="00F8534F" w:rsidRDefault="00F8534F" w:rsidP="000D4D79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7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Performance Measures</w:t>
            </w:r>
          </w:p>
        </w:tc>
      </w:tr>
      <w:tr w:rsidR="00F8505F" w:rsidRPr="00100EE6" w:rsidTr="00014764">
        <w:trPr>
          <w:cantSplit/>
          <w:trHeight w:val="55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5E4D51" w:rsidRPr="005E4D51" w:rsidRDefault="005E4D51" w:rsidP="005E4D5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5E4D51">
              <w:rPr>
                <w:rFonts w:ascii="Arial" w:hAnsi="Arial" w:cs="Arial"/>
                <w:sz w:val="16"/>
                <w:szCs w:val="16"/>
              </w:rPr>
              <w:t>•</w:t>
            </w:r>
            <w:r w:rsidRPr="005E4D51">
              <w:rPr>
                <w:rFonts w:ascii="Arial" w:hAnsi="Arial" w:cs="Arial"/>
                <w:sz w:val="16"/>
                <w:szCs w:val="16"/>
              </w:rPr>
              <w:tab/>
              <w:t xml:space="preserve"> Quality of output</w:t>
            </w:r>
          </w:p>
          <w:p w:rsidR="005E4D51" w:rsidRPr="005E4D51" w:rsidRDefault="005E4D51" w:rsidP="005E4D5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5E4D51">
              <w:rPr>
                <w:rFonts w:ascii="Arial" w:hAnsi="Arial" w:cs="Arial"/>
                <w:sz w:val="16"/>
                <w:szCs w:val="16"/>
              </w:rPr>
              <w:t>•</w:t>
            </w:r>
            <w:r w:rsidRPr="005E4D51">
              <w:rPr>
                <w:rFonts w:ascii="Arial" w:hAnsi="Arial" w:cs="Arial"/>
                <w:sz w:val="16"/>
                <w:szCs w:val="16"/>
              </w:rPr>
              <w:tab/>
              <w:t xml:space="preserve"> Accuracy of the Segment  (Edited STORY)</w:t>
            </w:r>
          </w:p>
          <w:p w:rsidR="005E4D51" w:rsidRPr="005E4D51" w:rsidRDefault="005E4D51" w:rsidP="005E4D5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5E4D51">
              <w:rPr>
                <w:rFonts w:ascii="Arial" w:hAnsi="Arial" w:cs="Arial"/>
                <w:sz w:val="16"/>
                <w:szCs w:val="16"/>
              </w:rPr>
              <w:t>•</w:t>
            </w:r>
            <w:r w:rsidRPr="005E4D51">
              <w:rPr>
                <w:rFonts w:ascii="Arial" w:hAnsi="Arial" w:cs="Arial"/>
                <w:sz w:val="16"/>
                <w:szCs w:val="16"/>
              </w:rPr>
              <w:tab/>
              <w:t xml:space="preserve"> Number of packages and segments</w:t>
            </w:r>
          </w:p>
          <w:p w:rsidR="00F8505F" w:rsidRPr="003B0F2E" w:rsidRDefault="005E4D51" w:rsidP="005E4D5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5E4D51">
              <w:rPr>
                <w:rFonts w:ascii="Arial" w:hAnsi="Arial" w:cs="Arial"/>
                <w:sz w:val="16"/>
                <w:szCs w:val="16"/>
              </w:rPr>
              <w:t>•</w:t>
            </w:r>
            <w:r w:rsidRPr="005E4D51">
              <w:rPr>
                <w:rFonts w:ascii="Arial" w:hAnsi="Arial" w:cs="Arial"/>
                <w:sz w:val="16"/>
                <w:szCs w:val="16"/>
              </w:rPr>
              <w:tab/>
              <w:t xml:space="preserve"> Producer &amp; Director degree of satisfaction</w:t>
            </w: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8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Tools and Equipment</w:t>
            </w:r>
          </w:p>
        </w:tc>
      </w:tr>
      <w:tr w:rsidR="00F8505F" w:rsidRPr="00100EE6" w:rsidTr="00307D9D">
        <w:trPr>
          <w:cantSplit/>
          <w:trHeight w:val="511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5E4D51" w:rsidRPr="005E4D51" w:rsidRDefault="005E4D51" w:rsidP="005E4D5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5E4D51">
              <w:rPr>
                <w:rFonts w:ascii="Arial" w:hAnsi="Arial" w:cs="Arial"/>
                <w:sz w:val="16"/>
                <w:szCs w:val="16"/>
              </w:rPr>
              <w:t>•</w:t>
            </w:r>
            <w:r w:rsidRPr="005E4D51">
              <w:rPr>
                <w:rFonts w:ascii="Arial" w:hAnsi="Arial" w:cs="Arial"/>
                <w:sz w:val="16"/>
                <w:szCs w:val="16"/>
              </w:rPr>
              <w:tab/>
              <w:t>EVS  LSM MULTICAM – IP DIRECTOR</w:t>
            </w:r>
          </w:p>
          <w:p w:rsidR="005E4D51" w:rsidRPr="005E4D51" w:rsidRDefault="005E4D51" w:rsidP="005E4D5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5E4D51">
              <w:rPr>
                <w:rFonts w:ascii="Arial" w:hAnsi="Arial" w:cs="Arial"/>
                <w:sz w:val="16"/>
                <w:szCs w:val="16"/>
              </w:rPr>
              <w:t>•</w:t>
            </w:r>
            <w:r w:rsidRPr="005E4D51">
              <w:rPr>
                <w:rFonts w:ascii="Arial" w:hAnsi="Arial" w:cs="Arial"/>
                <w:sz w:val="16"/>
                <w:szCs w:val="16"/>
              </w:rPr>
              <w:tab/>
              <w:t>VTRs</w:t>
            </w:r>
          </w:p>
          <w:p w:rsidR="005E4D51" w:rsidRPr="005E4D51" w:rsidRDefault="005E4D51" w:rsidP="005E4D5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5E4D51">
              <w:rPr>
                <w:rFonts w:ascii="Arial" w:hAnsi="Arial" w:cs="Arial"/>
                <w:sz w:val="16"/>
                <w:szCs w:val="16"/>
              </w:rPr>
              <w:t>•</w:t>
            </w:r>
            <w:r w:rsidRPr="005E4D51">
              <w:rPr>
                <w:rFonts w:ascii="Arial" w:hAnsi="Arial" w:cs="Arial"/>
                <w:sz w:val="16"/>
                <w:szCs w:val="16"/>
              </w:rPr>
              <w:tab/>
              <w:t xml:space="preserve">Wave Form </w:t>
            </w:r>
          </w:p>
          <w:p w:rsidR="005E4D51" w:rsidRPr="005E4D51" w:rsidRDefault="005E4D51" w:rsidP="005E4D5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5E4D51">
              <w:rPr>
                <w:rFonts w:ascii="Arial" w:hAnsi="Arial" w:cs="Arial"/>
                <w:sz w:val="16"/>
                <w:szCs w:val="16"/>
              </w:rPr>
              <w:t>•</w:t>
            </w:r>
            <w:r w:rsidRPr="005E4D51">
              <w:rPr>
                <w:rFonts w:ascii="Arial" w:hAnsi="Arial" w:cs="Arial"/>
                <w:sz w:val="16"/>
                <w:szCs w:val="16"/>
              </w:rPr>
              <w:tab/>
              <w:t>ROUTER</w:t>
            </w:r>
          </w:p>
          <w:p w:rsidR="00D97B6C" w:rsidRPr="00AC6989" w:rsidRDefault="005E4D51" w:rsidP="005E4D5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5E4D51">
              <w:rPr>
                <w:rFonts w:ascii="Arial" w:hAnsi="Arial" w:cs="Arial"/>
                <w:sz w:val="16"/>
                <w:szCs w:val="16"/>
              </w:rPr>
              <w:t>•</w:t>
            </w:r>
            <w:r w:rsidRPr="005E4D51">
              <w:rPr>
                <w:rFonts w:ascii="Arial" w:hAnsi="Arial" w:cs="Arial"/>
                <w:sz w:val="16"/>
                <w:szCs w:val="16"/>
              </w:rPr>
              <w:tab/>
              <w:t>PLAY OUT MACHINES</w:t>
            </w:r>
          </w:p>
        </w:tc>
      </w:tr>
    </w:tbl>
    <w:p w:rsidR="00EE51AA" w:rsidRDefault="00EE51AA" w:rsidP="00F8505F"/>
    <w:sectPr w:rsidR="00EE51AA" w:rsidSect="00CB58F5">
      <w:headerReference w:type="default" r:id="rId8"/>
      <w:footerReference w:type="default" r:id="rId9"/>
      <w:pgSz w:w="11909" w:h="16834" w:code="9"/>
      <w:pgMar w:top="1745" w:right="929" w:bottom="900" w:left="1440" w:header="12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79B" w:rsidRDefault="00D6679B" w:rsidP="000E40C5">
      <w:r>
        <w:separator/>
      </w:r>
    </w:p>
  </w:endnote>
  <w:endnote w:type="continuationSeparator" w:id="0">
    <w:p w:rsidR="00D6679B" w:rsidRDefault="00D6679B" w:rsidP="000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E56" w:rsidRPr="004F453A" w:rsidRDefault="004F453A" w:rsidP="006D5FAE">
    <w:pPr>
      <w:pStyle w:val="Footer"/>
      <w:tabs>
        <w:tab w:val="clear" w:pos="8640"/>
        <w:tab w:val="right" w:pos="9450"/>
      </w:tabs>
      <w:ind w:left="-90"/>
      <w:rPr>
        <w:rFonts w:asciiTheme="minorBidi" w:hAnsiTheme="minorBidi" w:cstheme="minorBidi"/>
        <w:sz w:val="14"/>
        <w:szCs w:val="14"/>
      </w:rPr>
    </w:pPr>
    <w:r w:rsidRPr="004F453A">
      <w:rPr>
        <w:rFonts w:asciiTheme="minorBidi" w:hAnsiTheme="minorBidi" w:cstheme="minorBidi"/>
        <w:sz w:val="14"/>
        <w:szCs w:val="14"/>
        <w:lang w:val="en-US"/>
      </w:rPr>
      <w:t xml:space="preserve">Form: </w:t>
    </w:r>
    <w:r w:rsidR="00E805C9">
      <w:rPr>
        <w:rFonts w:asciiTheme="minorBidi" w:hAnsiTheme="minorBidi" w:cstheme="minorBidi"/>
        <w:sz w:val="14"/>
        <w:szCs w:val="14"/>
        <w:lang w:val="en-US"/>
      </w:rPr>
      <w:t xml:space="preserve">beIN Sports </w:t>
    </w:r>
    <w:r w:rsidR="006B189B">
      <w:rPr>
        <w:rFonts w:asciiTheme="minorBidi" w:hAnsiTheme="minorBidi" w:cstheme="minorBidi"/>
        <w:sz w:val="14"/>
        <w:szCs w:val="14"/>
        <w:lang w:val="en-US"/>
      </w:rPr>
      <w:t>JVM</w:t>
    </w:r>
    <w:r w:rsidR="006B189B" w:rsidRPr="004F453A">
      <w:rPr>
        <w:rFonts w:asciiTheme="minorBidi" w:hAnsiTheme="minorBidi" w:cstheme="minorBidi"/>
        <w:sz w:val="14"/>
        <w:szCs w:val="14"/>
        <w:lang w:val="en-US"/>
      </w:rPr>
      <w:t xml:space="preserve"> </w:t>
    </w:r>
    <w:r w:rsidR="006B189B">
      <w:rPr>
        <w:rFonts w:asciiTheme="minorBidi" w:hAnsiTheme="minorBidi" w:cstheme="minorBidi"/>
        <w:sz w:val="14"/>
        <w:szCs w:val="14"/>
        <w:lang w:val="en-US"/>
      </w:rPr>
      <w:t>Version</w:t>
    </w:r>
    <w:r w:rsidRPr="004F453A">
      <w:rPr>
        <w:rFonts w:asciiTheme="minorBidi" w:hAnsiTheme="minorBidi" w:cstheme="minorBidi"/>
        <w:sz w:val="14"/>
        <w:szCs w:val="14"/>
        <w:lang w:val="en-US"/>
      </w:rPr>
      <w:t xml:space="preserve">: </w:t>
    </w:r>
    <w:r w:rsidR="00E805C9">
      <w:rPr>
        <w:rFonts w:asciiTheme="minorBidi" w:hAnsiTheme="minorBidi" w:cstheme="minorBidi"/>
        <w:sz w:val="14"/>
        <w:szCs w:val="14"/>
        <w:lang w:val="en-US"/>
      </w:rPr>
      <w:t>1</w:t>
    </w:r>
    <w:r w:rsidRPr="004F453A">
      <w:rPr>
        <w:rFonts w:asciiTheme="minorBidi" w:hAnsiTheme="minorBidi" w:cstheme="minorBidi"/>
        <w:sz w:val="14"/>
        <w:szCs w:val="14"/>
      </w:rPr>
      <w:tab/>
    </w:r>
    <w:r w:rsidRPr="004F453A">
      <w:rPr>
        <w:rFonts w:asciiTheme="minorBidi" w:hAnsiTheme="minorBidi" w:cstheme="minorBidi"/>
        <w:sz w:val="14"/>
        <w:szCs w:val="14"/>
      </w:rPr>
      <w:tab/>
    </w:r>
    <w:sdt>
      <w:sdtPr>
        <w:rPr>
          <w:rFonts w:asciiTheme="minorBidi" w:hAnsiTheme="minorBidi" w:cstheme="minorBidi"/>
          <w:sz w:val="14"/>
          <w:szCs w:val="14"/>
        </w:rPr>
        <w:id w:val="843824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4"/>
              <w:szCs w:val="14"/>
            </w:rPr>
            <w:id w:val="271914101"/>
            <w:docPartObj>
              <w:docPartGallery w:val="Page Numbers (Top of Page)"/>
              <w:docPartUnique/>
            </w:docPartObj>
          </w:sdtPr>
          <w:sdtEndPr/>
          <w:sdtContent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Page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PAGE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9A31A4">
              <w:rPr>
                <w:rFonts w:asciiTheme="minorBidi" w:hAnsiTheme="minorBidi" w:cstheme="minorBidi"/>
                <w:noProof/>
                <w:sz w:val="14"/>
                <w:szCs w:val="14"/>
              </w:rPr>
              <w:t>1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 of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NUMPAGES 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9A31A4">
              <w:rPr>
                <w:rFonts w:asciiTheme="minorBidi" w:hAnsiTheme="minorBidi" w:cstheme="minorBidi"/>
                <w:noProof/>
                <w:sz w:val="14"/>
                <w:szCs w:val="14"/>
              </w:rPr>
              <w:t>1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79B" w:rsidRDefault="00D6679B" w:rsidP="000E40C5">
      <w:r>
        <w:separator/>
      </w:r>
    </w:p>
  </w:footnote>
  <w:footnote w:type="continuationSeparator" w:id="0">
    <w:p w:rsidR="00D6679B" w:rsidRDefault="00D6679B" w:rsidP="000E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44" w:rsidRDefault="00FE34B7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  <w:r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A5A6C" wp14:editId="327B9CBB">
              <wp:simplePos x="0" y="0"/>
              <wp:positionH relativeFrom="column">
                <wp:posOffset>3133725</wp:posOffset>
              </wp:positionH>
              <wp:positionV relativeFrom="paragraph">
                <wp:posOffset>-190500</wp:posOffset>
              </wp:positionV>
              <wp:extent cx="2924175" cy="1047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  <w:t>HUMAN RESOURCES DIRECTORATE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  <w:t>Manpower Planning and Recruitment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</w:p>
                        <w:p w:rsidR="00095844" w:rsidRDefault="00095844" w:rsidP="00095844">
                          <w:pPr>
                            <w:jc w:val="right"/>
                          </w:pP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A5A6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.75pt;margin-top:-15pt;width:230.2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" filled="f" stroked="f" strokeweight=".5pt">
              <v:textbox>
                <w:txbxContent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  <w:t>HUMAN RESOURCES DIRECTORATE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  <w:t>Manpower Planning and Recruitment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0"/>
                        <w:szCs w:val="20"/>
                      </w:rPr>
                    </w:pPr>
                  </w:p>
                  <w:p w:rsidR="00095844" w:rsidRDefault="00095844" w:rsidP="00095844">
                    <w:pPr>
                      <w:jc w:val="right"/>
                    </w:pP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Pr="0020728A">
      <w:rPr>
        <w:rFonts w:asciiTheme="minorHAnsi" w:hAnsiTheme="minorHAnsi"/>
        <w:b/>
        <w:noProof/>
        <w:sz w:val="22"/>
        <w:szCs w:val="22"/>
        <w:lang w:val="en-US"/>
      </w:rPr>
      <w:drawing>
        <wp:anchor distT="0" distB="0" distL="114300" distR="114300" simplePos="0" relativeHeight="251660288" behindDoc="1" locked="0" layoutInCell="1" allowOverlap="1" wp14:anchorId="252B11B5" wp14:editId="00531B48">
          <wp:simplePos x="0" y="0"/>
          <wp:positionH relativeFrom="column">
            <wp:posOffset>38100</wp:posOffset>
          </wp:positionH>
          <wp:positionV relativeFrom="paragraph">
            <wp:posOffset>-285115</wp:posOffset>
          </wp:positionV>
          <wp:extent cx="1905000" cy="925356"/>
          <wp:effectExtent l="0" t="0" r="0" b="8255"/>
          <wp:wrapNone/>
          <wp:docPr id="1" name="Picture 1" descr="C:\Users\manuelj\Pictures\group media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uelj\Pictures\group media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2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844">
      <w:rPr>
        <w:rFonts w:asciiTheme="minorHAnsi" w:hAnsiTheme="minorHAnsi"/>
        <w:b/>
        <w:sz w:val="22"/>
        <w:szCs w:val="22"/>
      </w:rPr>
      <w:t xml:space="preserve">       </w:t>
    </w:r>
  </w:p>
  <w:p w:rsidR="0020728A" w:rsidRDefault="0020728A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</w:p>
  <w:p w:rsidR="00634CD6" w:rsidRDefault="00634CD6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FE34B7" w:rsidRDefault="00FE34B7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E805C9" w:rsidRDefault="00E805C9" w:rsidP="000E40C5">
    <w:pPr>
      <w:pStyle w:val="Header"/>
      <w:tabs>
        <w:tab w:val="clear" w:pos="4320"/>
        <w:tab w:val="center" w:pos="3240"/>
      </w:tabs>
      <w:rPr>
        <w:rFonts w:asciiTheme="minorHAnsi" w:hAnsiTheme="minorHAnsi"/>
        <w:b/>
        <w:sz w:val="22"/>
        <w:szCs w:val="22"/>
      </w:rPr>
    </w:pPr>
  </w:p>
  <w:p w:rsidR="0020728A" w:rsidRPr="00634CD6" w:rsidRDefault="0020728A" w:rsidP="000E40C5">
    <w:pPr>
      <w:pStyle w:val="Header"/>
      <w:tabs>
        <w:tab w:val="clear" w:pos="4320"/>
        <w:tab w:val="center" w:pos="324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4DD5"/>
    <w:multiLevelType w:val="hybridMultilevel"/>
    <w:tmpl w:val="32182C8C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4AD"/>
    <w:multiLevelType w:val="hybridMultilevel"/>
    <w:tmpl w:val="C8EC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067"/>
    <w:multiLevelType w:val="hybridMultilevel"/>
    <w:tmpl w:val="19CCFFB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B77"/>
    <w:multiLevelType w:val="hybridMultilevel"/>
    <w:tmpl w:val="163AF6C0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E085C"/>
    <w:multiLevelType w:val="hybridMultilevel"/>
    <w:tmpl w:val="CFB6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92B03"/>
    <w:multiLevelType w:val="hybridMultilevel"/>
    <w:tmpl w:val="7FDA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379C6"/>
    <w:multiLevelType w:val="hybridMultilevel"/>
    <w:tmpl w:val="E830190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2349F"/>
    <w:multiLevelType w:val="hybridMultilevel"/>
    <w:tmpl w:val="E0A82ED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54E25"/>
    <w:multiLevelType w:val="hybridMultilevel"/>
    <w:tmpl w:val="4EE4D344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620B99"/>
    <w:multiLevelType w:val="hybridMultilevel"/>
    <w:tmpl w:val="1B4C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E0E57"/>
    <w:multiLevelType w:val="hybridMultilevel"/>
    <w:tmpl w:val="A29837B4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C6CA6"/>
    <w:multiLevelType w:val="hybridMultilevel"/>
    <w:tmpl w:val="F2ECFDF0"/>
    <w:lvl w:ilvl="0" w:tplc="C0528350">
      <w:start w:val="20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C005B8"/>
    <w:multiLevelType w:val="hybridMultilevel"/>
    <w:tmpl w:val="0AC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C5083"/>
    <w:multiLevelType w:val="hybridMultilevel"/>
    <w:tmpl w:val="15C8F674"/>
    <w:lvl w:ilvl="0" w:tplc="C0528350">
      <w:start w:val="2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1B439B"/>
    <w:multiLevelType w:val="hybridMultilevel"/>
    <w:tmpl w:val="B0124304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95D7FE5"/>
    <w:multiLevelType w:val="hybridMultilevel"/>
    <w:tmpl w:val="8BD020DA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6" w15:restartNumberingAfterBreak="0">
    <w:nsid w:val="2A4259F7"/>
    <w:multiLevelType w:val="hybridMultilevel"/>
    <w:tmpl w:val="B2A61E66"/>
    <w:lvl w:ilvl="0" w:tplc="89B45B5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A59A990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E0128F"/>
    <w:multiLevelType w:val="hybridMultilevel"/>
    <w:tmpl w:val="33AE1166"/>
    <w:lvl w:ilvl="0" w:tplc="A59A9908">
      <w:numFmt w:val="bullet"/>
      <w:lvlText w:val="•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C451C28"/>
    <w:multiLevelType w:val="hybridMultilevel"/>
    <w:tmpl w:val="B85C3898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9" w15:restartNumberingAfterBreak="0">
    <w:nsid w:val="2CF73923"/>
    <w:multiLevelType w:val="hybridMultilevel"/>
    <w:tmpl w:val="3B3A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F1D88"/>
    <w:multiLevelType w:val="hybridMultilevel"/>
    <w:tmpl w:val="3F3E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84136"/>
    <w:multiLevelType w:val="hybridMultilevel"/>
    <w:tmpl w:val="A45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856EA"/>
    <w:multiLevelType w:val="hybridMultilevel"/>
    <w:tmpl w:val="54A0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60382F"/>
    <w:multiLevelType w:val="hybridMultilevel"/>
    <w:tmpl w:val="2232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A38B4"/>
    <w:multiLevelType w:val="hybridMultilevel"/>
    <w:tmpl w:val="104688CE"/>
    <w:lvl w:ilvl="0" w:tplc="C2CCB504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 w15:restartNumberingAfterBreak="0">
    <w:nsid w:val="38846A36"/>
    <w:multiLevelType w:val="hybridMultilevel"/>
    <w:tmpl w:val="EAF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564CE"/>
    <w:multiLevelType w:val="hybridMultilevel"/>
    <w:tmpl w:val="E318A1D2"/>
    <w:lvl w:ilvl="0" w:tplc="1F70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34E9C"/>
    <w:multiLevelType w:val="hybridMultilevel"/>
    <w:tmpl w:val="0CF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0399A"/>
    <w:multiLevelType w:val="hybridMultilevel"/>
    <w:tmpl w:val="F32E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32451"/>
    <w:multiLevelType w:val="hybridMultilevel"/>
    <w:tmpl w:val="CE6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8350">
      <w:start w:val="2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5107D"/>
    <w:multiLevelType w:val="hybridMultilevel"/>
    <w:tmpl w:val="F356E756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3F332A"/>
    <w:multiLevelType w:val="hybridMultilevel"/>
    <w:tmpl w:val="3EE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832F8"/>
    <w:multiLevelType w:val="hybridMultilevel"/>
    <w:tmpl w:val="F60A67AC"/>
    <w:lvl w:ilvl="0" w:tplc="C2CCB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93187"/>
    <w:multiLevelType w:val="hybridMultilevel"/>
    <w:tmpl w:val="841485AC"/>
    <w:lvl w:ilvl="0" w:tplc="C2CCB504">
      <w:start w:val="1"/>
      <w:numFmt w:val="decimal"/>
      <w:lvlText w:val="%1."/>
      <w:lvlJc w:val="left"/>
      <w:pPr>
        <w:ind w:left="124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4" w15:restartNumberingAfterBreak="0">
    <w:nsid w:val="547F6562"/>
    <w:multiLevelType w:val="hybridMultilevel"/>
    <w:tmpl w:val="5B2AC598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58D4AED"/>
    <w:multiLevelType w:val="hybridMultilevel"/>
    <w:tmpl w:val="4DCC1DD2"/>
    <w:lvl w:ilvl="0" w:tplc="A59A990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7E305D"/>
    <w:multiLevelType w:val="hybridMultilevel"/>
    <w:tmpl w:val="24FC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55FBA"/>
    <w:multiLevelType w:val="multilevel"/>
    <w:tmpl w:val="5A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38456E"/>
    <w:multiLevelType w:val="hybridMultilevel"/>
    <w:tmpl w:val="B7CA3A40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B348A"/>
    <w:multiLevelType w:val="hybridMultilevel"/>
    <w:tmpl w:val="886C1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AC509F"/>
    <w:multiLevelType w:val="hybridMultilevel"/>
    <w:tmpl w:val="3B0A6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6E3BA9"/>
    <w:multiLevelType w:val="hybridMultilevel"/>
    <w:tmpl w:val="0D7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87D39"/>
    <w:multiLevelType w:val="hybridMultilevel"/>
    <w:tmpl w:val="8B3C17D8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7"/>
  </w:num>
  <w:num w:numId="5">
    <w:abstractNumId w:val="21"/>
  </w:num>
  <w:num w:numId="6">
    <w:abstractNumId w:val="23"/>
  </w:num>
  <w:num w:numId="7">
    <w:abstractNumId w:val="28"/>
  </w:num>
  <w:num w:numId="8">
    <w:abstractNumId w:val="12"/>
  </w:num>
  <w:num w:numId="9">
    <w:abstractNumId w:val="25"/>
  </w:num>
  <w:num w:numId="10">
    <w:abstractNumId w:val="4"/>
  </w:num>
  <w:num w:numId="11">
    <w:abstractNumId w:val="8"/>
  </w:num>
  <w:num w:numId="12">
    <w:abstractNumId w:val="30"/>
  </w:num>
  <w:num w:numId="13">
    <w:abstractNumId w:val="38"/>
  </w:num>
  <w:num w:numId="14">
    <w:abstractNumId w:val="42"/>
  </w:num>
  <w:num w:numId="15">
    <w:abstractNumId w:val="14"/>
  </w:num>
  <w:num w:numId="16">
    <w:abstractNumId w:val="34"/>
  </w:num>
  <w:num w:numId="17">
    <w:abstractNumId w:val="17"/>
  </w:num>
  <w:num w:numId="18">
    <w:abstractNumId w:val="41"/>
  </w:num>
  <w:num w:numId="19">
    <w:abstractNumId w:val="5"/>
  </w:num>
  <w:num w:numId="20">
    <w:abstractNumId w:val="40"/>
  </w:num>
  <w:num w:numId="21">
    <w:abstractNumId w:val="1"/>
  </w:num>
  <w:num w:numId="22">
    <w:abstractNumId w:val="20"/>
  </w:num>
  <w:num w:numId="23">
    <w:abstractNumId w:val="39"/>
  </w:num>
  <w:num w:numId="24">
    <w:abstractNumId w:val="22"/>
  </w:num>
  <w:num w:numId="25">
    <w:abstractNumId w:val="37"/>
  </w:num>
  <w:num w:numId="26">
    <w:abstractNumId w:val="9"/>
  </w:num>
  <w:num w:numId="27">
    <w:abstractNumId w:val="31"/>
  </w:num>
  <w:num w:numId="28">
    <w:abstractNumId w:val="32"/>
  </w:num>
  <w:num w:numId="29">
    <w:abstractNumId w:val="29"/>
  </w:num>
  <w:num w:numId="30">
    <w:abstractNumId w:val="36"/>
  </w:num>
  <w:num w:numId="31">
    <w:abstractNumId w:val="24"/>
  </w:num>
  <w:num w:numId="32">
    <w:abstractNumId w:val="2"/>
  </w:num>
  <w:num w:numId="33">
    <w:abstractNumId w:val="7"/>
  </w:num>
  <w:num w:numId="34">
    <w:abstractNumId w:val="33"/>
  </w:num>
  <w:num w:numId="35">
    <w:abstractNumId w:val="10"/>
  </w:num>
  <w:num w:numId="36">
    <w:abstractNumId w:val="11"/>
  </w:num>
  <w:num w:numId="37">
    <w:abstractNumId w:val="13"/>
  </w:num>
  <w:num w:numId="38">
    <w:abstractNumId w:val="0"/>
  </w:num>
  <w:num w:numId="39">
    <w:abstractNumId w:val="3"/>
  </w:num>
  <w:num w:numId="40">
    <w:abstractNumId w:val="6"/>
  </w:num>
  <w:num w:numId="41">
    <w:abstractNumId w:val="15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C6"/>
    <w:rsid w:val="00014764"/>
    <w:rsid w:val="00023F38"/>
    <w:rsid w:val="0002623C"/>
    <w:rsid w:val="00052629"/>
    <w:rsid w:val="0005267D"/>
    <w:rsid w:val="00061111"/>
    <w:rsid w:val="0008154E"/>
    <w:rsid w:val="00095844"/>
    <w:rsid w:val="00096DB1"/>
    <w:rsid w:val="000D4D79"/>
    <w:rsid w:val="000E3094"/>
    <w:rsid w:val="000E40C5"/>
    <w:rsid w:val="00100EE6"/>
    <w:rsid w:val="00102545"/>
    <w:rsid w:val="00131B05"/>
    <w:rsid w:val="0014118B"/>
    <w:rsid w:val="0014269D"/>
    <w:rsid w:val="0015494D"/>
    <w:rsid w:val="00170EFB"/>
    <w:rsid w:val="001727C6"/>
    <w:rsid w:val="0017621C"/>
    <w:rsid w:val="00186B8E"/>
    <w:rsid w:val="00194FB1"/>
    <w:rsid w:val="001F1B4F"/>
    <w:rsid w:val="0020584D"/>
    <w:rsid w:val="0020728A"/>
    <w:rsid w:val="002135D3"/>
    <w:rsid w:val="0021607E"/>
    <w:rsid w:val="00221191"/>
    <w:rsid w:val="00226E4D"/>
    <w:rsid w:val="00233EB3"/>
    <w:rsid w:val="002350FF"/>
    <w:rsid w:val="00260284"/>
    <w:rsid w:val="0026216A"/>
    <w:rsid w:val="002652C7"/>
    <w:rsid w:val="002727EA"/>
    <w:rsid w:val="00273ECA"/>
    <w:rsid w:val="00287314"/>
    <w:rsid w:val="002B392F"/>
    <w:rsid w:val="002B7273"/>
    <w:rsid w:val="002D00FF"/>
    <w:rsid w:val="002F2C66"/>
    <w:rsid w:val="003028D9"/>
    <w:rsid w:val="00307D9D"/>
    <w:rsid w:val="0031469D"/>
    <w:rsid w:val="00321098"/>
    <w:rsid w:val="00322F28"/>
    <w:rsid w:val="0032494A"/>
    <w:rsid w:val="003251D7"/>
    <w:rsid w:val="003345AB"/>
    <w:rsid w:val="00363E82"/>
    <w:rsid w:val="0037330F"/>
    <w:rsid w:val="003818CC"/>
    <w:rsid w:val="003A4EB2"/>
    <w:rsid w:val="003B0F2E"/>
    <w:rsid w:val="003B2277"/>
    <w:rsid w:val="003B238B"/>
    <w:rsid w:val="003C08E4"/>
    <w:rsid w:val="003D3388"/>
    <w:rsid w:val="003E6E59"/>
    <w:rsid w:val="003F2293"/>
    <w:rsid w:val="0040654D"/>
    <w:rsid w:val="004114A4"/>
    <w:rsid w:val="00423D91"/>
    <w:rsid w:val="00424840"/>
    <w:rsid w:val="00425CA2"/>
    <w:rsid w:val="00433335"/>
    <w:rsid w:val="00436179"/>
    <w:rsid w:val="004401A0"/>
    <w:rsid w:val="00451322"/>
    <w:rsid w:val="004631A7"/>
    <w:rsid w:val="00492098"/>
    <w:rsid w:val="004960F5"/>
    <w:rsid w:val="004A75D6"/>
    <w:rsid w:val="004B3DAD"/>
    <w:rsid w:val="004C0FA2"/>
    <w:rsid w:val="004F35A2"/>
    <w:rsid w:val="004F453A"/>
    <w:rsid w:val="00503093"/>
    <w:rsid w:val="00570CA9"/>
    <w:rsid w:val="00573BD7"/>
    <w:rsid w:val="00582340"/>
    <w:rsid w:val="005D4068"/>
    <w:rsid w:val="005E4D51"/>
    <w:rsid w:val="00601580"/>
    <w:rsid w:val="006102A9"/>
    <w:rsid w:val="00612AA1"/>
    <w:rsid w:val="00634CD6"/>
    <w:rsid w:val="00647413"/>
    <w:rsid w:val="00665BC6"/>
    <w:rsid w:val="006807AA"/>
    <w:rsid w:val="00681C32"/>
    <w:rsid w:val="00694C07"/>
    <w:rsid w:val="00697EB2"/>
    <w:rsid w:val="006B189B"/>
    <w:rsid w:val="006C1238"/>
    <w:rsid w:val="006D1178"/>
    <w:rsid w:val="006D5826"/>
    <w:rsid w:val="006D5FAE"/>
    <w:rsid w:val="006E4BFA"/>
    <w:rsid w:val="00760404"/>
    <w:rsid w:val="00766170"/>
    <w:rsid w:val="00776919"/>
    <w:rsid w:val="00776EEE"/>
    <w:rsid w:val="00777C05"/>
    <w:rsid w:val="00794051"/>
    <w:rsid w:val="007B3F46"/>
    <w:rsid w:val="007E604C"/>
    <w:rsid w:val="008122E9"/>
    <w:rsid w:val="00813449"/>
    <w:rsid w:val="00813522"/>
    <w:rsid w:val="00836F97"/>
    <w:rsid w:val="0084472D"/>
    <w:rsid w:val="00866FCA"/>
    <w:rsid w:val="00872AEC"/>
    <w:rsid w:val="00885736"/>
    <w:rsid w:val="008B2274"/>
    <w:rsid w:val="008B54FB"/>
    <w:rsid w:val="008C377D"/>
    <w:rsid w:val="008E51DE"/>
    <w:rsid w:val="008E6452"/>
    <w:rsid w:val="008F419F"/>
    <w:rsid w:val="008F7B6B"/>
    <w:rsid w:val="00911589"/>
    <w:rsid w:val="00911A0B"/>
    <w:rsid w:val="009227F6"/>
    <w:rsid w:val="00924C00"/>
    <w:rsid w:val="00930AE6"/>
    <w:rsid w:val="009355E5"/>
    <w:rsid w:val="0095156E"/>
    <w:rsid w:val="00953514"/>
    <w:rsid w:val="009553A6"/>
    <w:rsid w:val="00960CCC"/>
    <w:rsid w:val="00981B19"/>
    <w:rsid w:val="009901B7"/>
    <w:rsid w:val="009A31A4"/>
    <w:rsid w:val="009B560D"/>
    <w:rsid w:val="009C2AA6"/>
    <w:rsid w:val="009C632E"/>
    <w:rsid w:val="009D0507"/>
    <w:rsid w:val="009D7FB7"/>
    <w:rsid w:val="009E5115"/>
    <w:rsid w:val="009F3E9F"/>
    <w:rsid w:val="00A1176B"/>
    <w:rsid w:val="00A14D76"/>
    <w:rsid w:val="00A14E56"/>
    <w:rsid w:val="00A25222"/>
    <w:rsid w:val="00A3465E"/>
    <w:rsid w:val="00A55564"/>
    <w:rsid w:val="00A64E8E"/>
    <w:rsid w:val="00A67739"/>
    <w:rsid w:val="00A7222A"/>
    <w:rsid w:val="00A92B60"/>
    <w:rsid w:val="00AB1D7B"/>
    <w:rsid w:val="00AC22A4"/>
    <w:rsid w:val="00AC6989"/>
    <w:rsid w:val="00AF2806"/>
    <w:rsid w:val="00AF7F9D"/>
    <w:rsid w:val="00B11419"/>
    <w:rsid w:val="00B64976"/>
    <w:rsid w:val="00B75205"/>
    <w:rsid w:val="00BA64F5"/>
    <w:rsid w:val="00BC00D6"/>
    <w:rsid w:val="00BC1BFC"/>
    <w:rsid w:val="00BC2244"/>
    <w:rsid w:val="00BC78AC"/>
    <w:rsid w:val="00BF5BA8"/>
    <w:rsid w:val="00C0627E"/>
    <w:rsid w:val="00C07307"/>
    <w:rsid w:val="00C12645"/>
    <w:rsid w:val="00C1454F"/>
    <w:rsid w:val="00C21C5E"/>
    <w:rsid w:val="00C27A75"/>
    <w:rsid w:val="00C43510"/>
    <w:rsid w:val="00C470E6"/>
    <w:rsid w:val="00C55D59"/>
    <w:rsid w:val="00C7692B"/>
    <w:rsid w:val="00C813D9"/>
    <w:rsid w:val="00CA3555"/>
    <w:rsid w:val="00CB464A"/>
    <w:rsid w:val="00CB58F5"/>
    <w:rsid w:val="00CB66A1"/>
    <w:rsid w:val="00CD1B28"/>
    <w:rsid w:val="00D00DA0"/>
    <w:rsid w:val="00D01569"/>
    <w:rsid w:val="00D0700B"/>
    <w:rsid w:val="00D175E3"/>
    <w:rsid w:val="00D547BA"/>
    <w:rsid w:val="00D55DEB"/>
    <w:rsid w:val="00D60F4E"/>
    <w:rsid w:val="00D635FA"/>
    <w:rsid w:val="00D6679B"/>
    <w:rsid w:val="00D81AD5"/>
    <w:rsid w:val="00D97B6C"/>
    <w:rsid w:val="00DB4F5E"/>
    <w:rsid w:val="00DC2271"/>
    <w:rsid w:val="00DD52D9"/>
    <w:rsid w:val="00DE56CF"/>
    <w:rsid w:val="00DF6880"/>
    <w:rsid w:val="00E16F31"/>
    <w:rsid w:val="00E22E9D"/>
    <w:rsid w:val="00E25DA6"/>
    <w:rsid w:val="00E31D4D"/>
    <w:rsid w:val="00E42CB3"/>
    <w:rsid w:val="00E56A0B"/>
    <w:rsid w:val="00E60590"/>
    <w:rsid w:val="00E805C9"/>
    <w:rsid w:val="00E82272"/>
    <w:rsid w:val="00EE4BCC"/>
    <w:rsid w:val="00EE51AA"/>
    <w:rsid w:val="00F20EC5"/>
    <w:rsid w:val="00F63C43"/>
    <w:rsid w:val="00F7648A"/>
    <w:rsid w:val="00F800CC"/>
    <w:rsid w:val="00F83918"/>
    <w:rsid w:val="00F83A47"/>
    <w:rsid w:val="00F8505F"/>
    <w:rsid w:val="00F8534F"/>
    <w:rsid w:val="00F94DE0"/>
    <w:rsid w:val="00F958CF"/>
    <w:rsid w:val="00FA6E7E"/>
    <w:rsid w:val="00FB039A"/>
    <w:rsid w:val="00FB07E1"/>
    <w:rsid w:val="00FB1FC3"/>
    <w:rsid w:val="00FD60CF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BABAAF-815A-48D4-B4E5-8725A5BD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41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162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344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702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AA%20Khalid\Workforce%20Requisition%20Form%20(WR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5750C-1889-416C-8AB3-BEBC9014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 Requisition Form (WRF)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AJN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Jorjaniel Manuel</dc:creator>
  <cp:lastModifiedBy>Ruqaya Mohamed Alobaidly</cp:lastModifiedBy>
  <cp:revision>2</cp:revision>
  <cp:lastPrinted>2014-03-27T06:36:00Z</cp:lastPrinted>
  <dcterms:created xsi:type="dcterms:W3CDTF">2015-11-15T08:38:00Z</dcterms:created>
  <dcterms:modified xsi:type="dcterms:W3CDTF">2015-11-15T08:38:00Z</dcterms:modified>
</cp:coreProperties>
</file>