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7FB" w:rsidRDefault="009237FB" w:rsidP="009237FB">
      <w:pPr>
        <w:ind w:left="360"/>
        <w:jc w:val="center"/>
      </w:pPr>
    </w:p>
    <w:p w:rsidR="009237FB" w:rsidRDefault="009237FB" w:rsidP="00633975">
      <w:pPr>
        <w:ind w:left="360"/>
        <w:jc w:val="center"/>
      </w:pPr>
      <w:r>
        <w:rPr>
          <w:noProof/>
          <w:lang w:eastAsia="fr-FR"/>
        </w:rPr>
        <w:drawing>
          <wp:inline distT="0" distB="0" distL="0" distR="0">
            <wp:extent cx="1800225" cy="1014459"/>
            <wp:effectExtent l="0" t="0" r="0" b="0"/>
            <wp:docPr id="3" name="Image 3" descr="C:\Users\LADGHEMn\Pictures\LOGO BEINSP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DGHEMn\Pictures\LOGO BEINSPOR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1014459"/>
                    </a:xfrm>
                    <a:prstGeom prst="rect">
                      <a:avLst/>
                    </a:prstGeom>
                    <a:noFill/>
                    <a:ln>
                      <a:noFill/>
                    </a:ln>
                  </pic:spPr>
                </pic:pic>
              </a:graphicData>
            </a:graphic>
          </wp:inline>
        </w:drawing>
      </w:r>
    </w:p>
    <w:p w:rsidR="00E9146C" w:rsidRPr="00E9146C" w:rsidRDefault="00042A8D" w:rsidP="00E9146C">
      <w:pPr>
        <w:jc w:val="center"/>
        <w:rPr>
          <w:sz w:val="24"/>
          <w:szCs w:val="24"/>
        </w:rPr>
      </w:pPr>
      <w:r w:rsidRPr="00633975">
        <w:rPr>
          <w:sz w:val="24"/>
          <w:szCs w:val="24"/>
        </w:rPr>
        <w:t>Dans le cadre de leur développement, l</w:t>
      </w:r>
      <w:r w:rsidR="008D1DB6" w:rsidRPr="00633975">
        <w:rPr>
          <w:sz w:val="24"/>
          <w:szCs w:val="24"/>
        </w:rPr>
        <w:t xml:space="preserve">es chaînes de sport </w:t>
      </w:r>
      <w:r w:rsidR="0096664C" w:rsidRPr="00633975">
        <w:rPr>
          <w:sz w:val="24"/>
          <w:szCs w:val="24"/>
        </w:rPr>
        <w:t>beIN SPORT</w:t>
      </w:r>
      <w:r w:rsidR="009237FB" w:rsidRPr="00633975">
        <w:rPr>
          <w:sz w:val="24"/>
          <w:szCs w:val="24"/>
        </w:rPr>
        <w:t>S</w:t>
      </w:r>
      <w:r w:rsidR="008D1DB6" w:rsidRPr="00633975">
        <w:rPr>
          <w:sz w:val="24"/>
          <w:szCs w:val="24"/>
        </w:rPr>
        <w:t xml:space="preserve">  r</w:t>
      </w:r>
      <w:r w:rsidRPr="00633975">
        <w:rPr>
          <w:sz w:val="24"/>
          <w:szCs w:val="24"/>
        </w:rPr>
        <w:t xml:space="preserve">ecrutent </w:t>
      </w:r>
      <w:r w:rsidR="00E07A6B" w:rsidRPr="00633975">
        <w:rPr>
          <w:sz w:val="24"/>
          <w:szCs w:val="24"/>
        </w:rPr>
        <w:t>un</w:t>
      </w:r>
      <w:r w:rsidR="00BB1643" w:rsidRPr="00633975">
        <w:rPr>
          <w:sz w:val="24"/>
          <w:szCs w:val="24"/>
        </w:rPr>
        <w:t xml:space="preserve"> :</w:t>
      </w:r>
      <w:bookmarkStart w:id="0" w:name="_GoBack"/>
      <w:bookmarkEnd w:id="0"/>
    </w:p>
    <w:p w:rsidR="00633975" w:rsidRDefault="00633975" w:rsidP="00633975">
      <w:pPr>
        <w:jc w:val="center"/>
        <w:rPr>
          <w:b/>
          <w:sz w:val="32"/>
          <w:szCs w:val="32"/>
        </w:rPr>
      </w:pPr>
      <w:r>
        <w:rPr>
          <w:b/>
          <w:sz w:val="32"/>
          <w:szCs w:val="32"/>
        </w:rPr>
        <w:t>Coordinateur des Opérations</w:t>
      </w:r>
      <w:r w:rsidRPr="00633975">
        <w:rPr>
          <w:b/>
          <w:sz w:val="32"/>
          <w:szCs w:val="32"/>
        </w:rPr>
        <w:t xml:space="preserve"> (H/F)</w:t>
      </w:r>
    </w:p>
    <w:p w:rsidR="00633975" w:rsidRDefault="00633975" w:rsidP="00633975">
      <w:pPr>
        <w:spacing w:line="240" w:lineRule="auto"/>
        <w:rPr>
          <w:sz w:val="24"/>
          <w:szCs w:val="24"/>
        </w:rPr>
      </w:pPr>
      <w:r w:rsidRPr="00B169DD">
        <w:rPr>
          <w:b/>
          <w:sz w:val="24"/>
          <w:szCs w:val="24"/>
          <w:u w:val="single"/>
        </w:rPr>
        <w:t>Contexte</w:t>
      </w:r>
    </w:p>
    <w:p w:rsidR="00633975" w:rsidRDefault="00633975" w:rsidP="00633975">
      <w:pPr>
        <w:jc w:val="both"/>
        <w:rPr>
          <w:sz w:val="24"/>
          <w:szCs w:val="24"/>
        </w:rPr>
      </w:pPr>
      <w:r>
        <w:rPr>
          <w:sz w:val="24"/>
          <w:szCs w:val="24"/>
        </w:rPr>
        <w:t>Au sein de la direction technique de beIN SPORTS, votre principale mission sera d’être le coordinateur technique en charge du suivi quotidien des opérations de gestion des contenus et de la diffusion.</w:t>
      </w:r>
    </w:p>
    <w:p w:rsidR="00633975" w:rsidRDefault="00633975" w:rsidP="00633975">
      <w:pPr>
        <w:jc w:val="both"/>
        <w:rPr>
          <w:sz w:val="24"/>
          <w:szCs w:val="24"/>
        </w:rPr>
      </w:pPr>
      <w:r>
        <w:rPr>
          <w:sz w:val="24"/>
          <w:szCs w:val="24"/>
        </w:rPr>
        <w:t>Vous serez ainsi directement impliqué dans le maintien et l’amélioration de la qualité de service perçue par les abonnés.</w:t>
      </w:r>
    </w:p>
    <w:p w:rsidR="00633975" w:rsidRDefault="00633975" w:rsidP="00633975">
      <w:pPr>
        <w:jc w:val="both"/>
        <w:rPr>
          <w:sz w:val="24"/>
          <w:szCs w:val="24"/>
        </w:rPr>
      </w:pPr>
      <w:r>
        <w:rPr>
          <w:sz w:val="24"/>
          <w:szCs w:val="24"/>
        </w:rPr>
        <w:t>A ce titre, vous serez l’interlocuteur privilégié, pour la direction technique, auprès du prestataire en charge de l’exploitation des outils techniques de beIN SPORTS.</w:t>
      </w:r>
    </w:p>
    <w:p w:rsidR="00633975" w:rsidRDefault="00C1209D" w:rsidP="00C1209D">
      <w:pPr>
        <w:jc w:val="both"/>
        <w:rPr>
          <w:sz w:val="24"/>
          <w:szCs w:val="24"/>
        </w:rPr>
      </w:pPr>
      <w:r>
        <w:rPr>
          <w:sz w:val="24"/>
          <w:szCs w:val="24"/>
        </w:rPr>
        <w:t xml:space="preserve">Vous serez rattaché </w:t>
      </w:r>
      <w:r w:rsidR="00633975">
        <w:rPr>
          <w:sz w:val="24"/>
          <w:szCs w:val="24"/>
        </w:rPr>
        <w:t>au Responsable des opérations Broadcast.</w:t>
      </w:r>
    </w:p>
    <w:p w:rsidR="00633975" w:rsidRPr="008308B7" w:rsidRDefault="00633975" w:rsidP="00633975">
      <w:pPr>
        <w:rPr>
          <w:sz w:val="24"/>
          <w:szCs w:val="24"/>
        </w:rPr>
      </w:pPr>
      <w:r>
        <w:rPr>
          <w:b/>
          <w:sz w:val="24"/>
          <w:szCs w:val="24"/>
          <w:u w:val="single"/>
        </w:rPr>
        <w:t>Missions : Améliorer la qualité de service (</w:t>
      </w:r>
      <w:proofErr w:type="spellStart"/>
      <w:r>
        <w:rPr>
          <w:b/>
          <w:sz w:val="24"/>
          <w:szCs w:val="24"/>
          <w:u w:val="single"/>
        </w:rPr>
        <w:t>QoS</w:t>
      </w:r>
      <w:proofErr w:type="spellEnd"/>
      <w:r>
        <w:rPr>
          <w:b/>
          <w:sz w:val="24"/>
          <w:szCs w:val="24"/>
          <w:u w:val="single"/>
        </w:rPr>
        <w:t>) des chaines de BeIN SPORTS</w:t>
      </w:r>
    </w:p>
    <w:p w:rsidR="00633975" w:rsidRDefault="00633975" w:rsidP="00633975">
      <w:pPr>
        <w:pStyle w:val="Paragraphedeliste"/>
        <w:numPr>
          <w:ilvl w:val="0"/>
          <w:numId w:val="14"/>
        </w:numPr>
        <w:rPr>
          <w:sz w:val="24"/>
          <w:szCs w:val="24"/>
        </w:rPr>
      </w:pPr>
      <w:r>
        <w:rPr>
          <w:sz w:val="24"/>
          <w:szCs w:val="24"/>
        </w:rPr>
        <w:t xml:space="preserve">Réaliser un suivi quotidien des opérations au travers </w:t>
      </w:r>
      <w:r w:rsidR="00DB00EE">
        <w:rPr>
          <w:sz w:val="24"/>
          <w:szCs w:val="24"/>
        </w:rPr>
        <w:t>des comptes rendus</w:t>
      </w:r>
      <w:r>
        <w:rPr>
          <w:sz w:val="24"/>
          <w:szCs w:val="24"/>
        </w:rPr>
        <w:t xml:space="preserve"> d’exploitation, de production…</w:t>
      </w:r>
    </w:p>
    <w:p w:rsidR="00633975" w:rsidRDefault="00633975" w:rsidP="00633975">
      <w:pPr>
        <w:pStyle w:val="Paragraphedeliste"/>
        <w:numPr>
          <w:ilvl w:val="0"/>
          <w:numId w:val="14"/>
        </w:numPr>
        <w:rPr>
          <w:sz w:val="24"/>
          <w:szCs w:val="24"/>
        </w:rPr>
      </w:pPr>
      <w:r>
        <w:rPr>
          <w:sz w:val="24"/>
          <w:szCs w:val="24"/>
        </w:rPr>
        <w:t>Accompagner les équipes de diffusion, du MCR/</w:t>
      </w:r>
      <w:proofErr w:type="spellStart"/>
      <w:r>
        <w:rPr>
          <w:sz w:val="24"/>
          <w:szCs w:val="24"/>
        </w:rPr>
        <w:t>Traffic</w:t>
      </w:r>
      <w:proofErr w:type="spellEnd"/>
      <w:r>
        <w:rPr>
          <w:sz w:val="24"/>
          <w:szCs w:val="24"/>
        </w:rPr>
        <w:t xml:space="preserve"> et de l’</w:t>
      </w:r>
      <w:proofErr w:type="spellStart"/>
      <w:r>
        <w:rPr>
          <w:sz w:val="24"/>
          <w:szCs w:val="24"/>
        </w:rPr>
        <w:t>Ingest</w:t>
      </w:r>
      <w:proofErr w:type="spellEnd"/>
      <w:r w:rsidRPr="007A2901">
        <w:rPr>
          <w:sz w:val="24"/>
          <w:szCs w:val="24"/>
        </w:rPr>
        <w:t xml:space="preserve"> </w:t>
      </w:r>
      <w:r>
        <w:rPr>
          <w:sz w:val="24"/>
          <w:szCs w:val="24"/>
        </w:rPr>
        <w:t xml:space="preserve">au jour le jour mais également lors des périodes de production intense (nécessité d’être présents certains weekend et soirées) </w:t>
      </w:r>
    </w:p>
    <w:p w:rsidR="00633975" w:rsidRDefault="00633975" w:rsidP="00633975">
      <w:pPr>
        <w:pStyle w:val="Paragraphedeliste"/>
        <w:numPr>
          <w:ilvl w:val="0"/>
          <w:numId w:val="14"/>
        </w:numPr>
        <w:rPr>
          <w:sz w:val="24"/>
          <w:szCs w:val="24"/>
        </w:rPr>
      </w:pPr>
      <w:r>
        <w:rPr>
          <w:sz w:val="24"/>
          <w:szCs w:val="24"/>
        </w:rPr>
        <w:t>Réaliser les réunions de suivi avec le prestataire technique et/ou les équipes beIN SPORTS</w:t>
      </w:r>
    </w:p>
    <w:p w:rsidR="00633975" w:rsidRDefault="00633975" w:rsidP="00633975">
      <w:pPr>
        <w:pStyle w:val="Paragraphedeliste"/>
        <w:numPr>
          <w:ilvl w:val="0"/>
          <w:numId w:val="14"/>
        </w:numPr>
        <w:rPr>
          <w:sz w:val="24"/>
          <w:szCs w:val="24"/>
        </w:rPr>
      </w:pPr>
      <w:r>
        <w:rPr>
          <w:sz w:val="24"/>
          <w:szCs w:val="24"/>
        </w:rPr>
        <w:t xml:space="preserve"> Réaliser la coordination entre l’éditorial/la programmation de beIN SPORTS et le prestataire technique</w:t>
      </w:r>
    </w:p>
    <w:p w:rsidR="00633975" w:rsidRDefault="00633975" w:rsidP="00633975">
      <w:pPr>
        <w:pStyle w:val="Paragraphedeliste"/>
        <w:numPr>
          <w:ilvl w:val="0"/>
          <w:numId w:val="14"/>
        </w:numPr>
        <w:rPr>
          <w:sz w:val="24"/>
          <w:szCs w:val="24"/>
        </w:rPr>
      </w:pPr>
      <w:r>
        <w:rPr>
          <w:sz w:val="24"/>
          <w:szCs w:val="24"/>
        </w:rPr>
        <w:t xml:space="preserve">Mettre en place et assurer le suivi, notamment en collaboration avec le prestataire technique, de KPI et de </w:t>
      </w:r>
      <w:proofErr w:type="spellStart"/>
      <w:r>
        <w:rPr>
          <w:sz w:val="24"/>
          <w:szCs w:val="24"/>
        </w:rPr>
        <w:t>reporting</w:t>
      </w:r>
      <w:proofErr w:type="spellEnd"/>
      <w:r>
        <w:rPr>
          <w:sz w:val="24"/>
          <w:szCs w:val="24"/>
        </w:rPr>
        <w:t xml:space="preserve"> liées aux opérations et à la </w:t>
      </w:r>
      <w:proofErr w:type="spellStart"/>
      <w:r>
        <w:rPr>
          <w:sz w:val="24"/>
          <w:szCs w:val="24"/>
        </w:rPr>
        <w:t>QoS</w:t>
      </w:r>
      <w:proofErr w:type="spellEnd"/>
    </w:p>
    <w:p w:rsidR="00633975" w:rsidRDefault="00633975" w:rsidP="00633975">
      <w:pPr>
        <w:pStyle w:val="Paragraphedeliste"/>
        <w:numPr>
          <w:ilvl w:val="0"/>
          <w:numId w:val="14"/>
        </w:numPr>
        <w:rPr>
          <w:sz w:val="24"/>
          <w:szCs w:val="24"/>
        </w:rPr>
      </w:pPr>
      <w:r>
        <w:rPr>
          <w:sz w:val="24"/>
          <w:szCs w:val="24"/>
        </w:rPr>
        <w:t>Etre support et force de proposition, notamment auprès de la direction de la production de beIN SPORTS, pour les aspects techniques et organisationnels liés à la diffusion et aux  workflow média</w:t>
      </w:r>
    </w:p>
    <w:p w:rsidR="00633975" w:rsidRDefault="00633975" w:rsidP="00633975">
      <w:pPr>
        <w:pStyle w:val="Paragraphedeliste"/>
        <w:numPr>
          <w:ilvl w:val="0"/>
          <w:numId w:val="14"/>
        </w:numPr>
        <w:rPr>
          <w:sz w:val="24"/>
          <w:szCs w:val="24"/>
        </w:rPr>
      </w:pPr>
      <w:r>
        <w:rPr>
          <w:sz w:val="24"/>
          <w:szCs w:val="24"/>
        </w:rPr>
        <w:t>Proposer des améliorations sur les workflow pour les besoins quotidiens</w:t>
      </w:r>
    </w:p>
    <w:p w:rsidR="00633975" w:rsidRPr="007A2901" w:rsidRDefault="00633975" w:rsidP="00633975">
      <w:pPr>
        <w:pStyle w:val="Paragraphedeliste"/>
        <w:numPr>
          <w:ilvl w:val="0"/>
          <w:numId w:val="14"/>
        </w:numPr>
        <w:rPr>
          <w:sz w:val="24"/>
          <w:szCs w:val="24"/>
        </w:rPr>
      </w:pPr>
      <w:r w:rsidRPr="007A2901">
        <w:rPr>
          <w:sz w:val="24"/>
          <w:szCs w:val="24"/>
        </w:rPr>
        <w:t>Anticiper les besoins techniques et workflow</w:t>
      </w:r>
    </w:p>
    <w:p w:rsidR="00633975" w:rsidRDefault="00633975" w:rsidP="00633975">
      <w:pPr>
        <w:rPr>
          <w:b/>
          <w:sz w:val="24"/>
          <w:szCs w:val="24"/>
          <w:u w:val="single"/>
        </w:rPr>
      </w:pPr>
      <w:r>
        <w:rPr>
          <w:b/>
          <w:sz w:val="24"/>
          <w:szCs w:val="24"/>
          <w:u w:val="single"/>
        </w:rPr>
        <w:br w:type="page"/>
      </w:r>
    </w:p>
    <w:p w:rsidR="00633975" w:rsidRDefault="00633975" w:rsidP="00633975">
      <w:pPr>
        <w:rPr>
          <w:b/>
          <w:sz w:val="24"/>
          <w:szCs w:val="24"/>
          <w:u w:val="single"/>
        </w:rPr>
      </w:pPr>
    </w:p>
    <w:p w:rsidR="00633975" w:rsidRDefault="00633975" w:rsidP="00633975">
      <w:pPr>
        <w:rPr>
          <w:b/>
          <w:sz w:val="24"/>
          <w:szCs w:val="24"/>
          <w:u w:val="single"/>
        </w:rPr>
      </w:pPr>
      <w:r>
        <w:rPr>
          <w:b/>
          <w:sz w:val="24"/>
          <w:szCs w:val="24"/>
          <w:u w:val="single"/>
        </w:rPr>
        <w:t>Compétences requises</w:t>
      </w:r>
    </w:p>
    <w:p w:rsidR="00633975" w:rsidRDefault="00633975" w:rsidP="00633975">
      <w:pPr>
        <w:pStyle w:val="Paragraphedeliste"/>
        <w:numPr>
          <w:ilvl w:val="0"/>
          <w:numId w:val="14"/>
        </w:numPr>
        <w:rPr>
          <w:sz w:val="24"/>
          <w:szCs w:val="24"/>
        </w:rPr>
      </w:pPr>
      <w:r>
        <w:rPr>
          <w:sz w:val="24"/>
          <w:szCs w:val="24"/>
        </w:rPr>
        <w:t>Expérience de 3 à 5  ans requise dans la gestion de production et de diffusion.</w:t>
      </w:r>
    </w:p>
    <w:p w:rsidR="00633975" w:rsidRDefault="00633975" w:rsidP="00633975">
      <w:pPr>
        <w:pStyle w:val="Paragraphedeliste"/>
        <w:numPr>
          <w:ilvl w:val="0"/>
          <w:numId w:val="14"/>
        </w:numPr>
        <w:rPr>
          <w:sz w:val="24"/>
          <w:szCs w:val="24"/>
        </w:rPr>
      </w:pPr>
      <w:r>
        <w:rPr>
          <w:sz w:val="24"/>
          <w:szCs w:val="24"/>
        </w:rPr>
        <w:t>Bac +2</w:t>
      </w:r>
      <w:r w:rsidRPr="00C464E7">
        <w:rPr>
          <w:sz w:val="24"/>
          <w:szCs w:val="24"/>
        </w:rPr>
        <w:t xml:space="preserve"> audiovisuel</w:t>
      </w:r>
      <w:r>
        <w:rPr>
          <w:sz w:val="24"/>
          <w:szCs w:val="24"/>
        </w:rPr>
        <w:t>.</w:t>
      </w:r>
    </w:p>
    <w:p w:rsidR="00633975" w:rsidRDefault="00633975" w:rsidP="00633975">
      <w:pPr>
        <w:pStyle w:val="Paragraphedeliste"/>
        <w:numPr>
          <w:ilvl w:val="0"/>
          <w:numId w:val="14"/>
        </w:numPr>
        <w:rPr>
          <w:sz w:val="24"/>
          <w:szCs w:val="24"/>
        </w:rPr>
      </w:pPr>
      <w:r>
        <w:rPr>
          <w:sz w:val="24"/>
          <w:szCs w:val="24"/>
        </w:rPr>
        <w:t>Rigueur, autonomie, curiosité, adaptabilité, réactivité.</w:t>
      </w:r>
    </w:p>
    <w:p w:rsidR="00633975" w:rsidRDefault="00633975" w:rsidP="00633975">
      <w:pPr>
        <w:pStyle w:val="Paragraphedeliste"/>
        <w:numPr>
          <w:ilvl w:val="0"/>
          <w:numId w:val="14"/>
        </w:numPr>
        <w:rPr>
          <w:sz w:val="24"/>
          <w:szCs w:val="24"/>
        </w:rPr>
      </w:pPr>
      <w:r>
        <w:rPr>
          <w:sz w:val="24"/>
          <w:szCs w:val="24"/>
        </w:rPr>
        <w:t>Etre force de proposition.</w:t>
      </w:r>
    </w:p>
    <w:p w:rsidR="00633975" w:rsidRDefault="00633975" w:rsidP="00633975">
      <w:pPr>
        <w:pStyle w:val="Paragraphedeliste"/>
        <w:numPr>
          <w:ilvl w:val="0"/>
          <w:numId w:val="14"/>
        </w:numPr>
        <w:rPr>
          <w:sz w:val="24"/>
          <w:szCs w:val="24"/>
        </w:rPr>
      </w:pPr>
      <w:r>
        <w:rPr>
          <w:sz w:val="24"/>
          <w:szCs w:val="24"/>
        </w:rPr>
        <w:t>Esprit d’équipe.</w:t>
      </w:r>
    </w:p>
    <w:p w:rsidR="00633975" w:rsidRDefault="00633975" w:rsidP="00633975">
      <w:pPr>
        <w:pStyle w:val="Paragraphedeliste"/>
        <w:numPr>
          <w:ilvl w:val="0"/>
          <w:numId w:val="14"/>
        </w:numPr>
        <w:rPr>
          <w:sz w:val="24"/>
          <w:szCs w:val="24"/>
        </w:rPr>
      </w:pPr>
      <w:r>
        <w:rPr>
          <w:sz w:val="24"/>
          <w:szCs w:val="24"/>
        </w:rPr>
        <w:t>Excellent relationnel et diplomate.</w:t>
      </w:r>
    </w:p>
    <w:p w:rsidR="00633975" w:rsidRDefault="00052CCD" w:rsidP="00633975">
      <w:pPr>
        <w:pStyle w:val="Paragraphedeliste"/>
        <w:numPr>
          <w:ilvl w:val="0"/>
          <w:numId w:val="14"/>
        </w:numPr>
        <w:rPr>
          <w:sz w:val="24"/>
          <w:szCs w:val="24"/>
        </w:rPr>
      </w:pPr>
      <w:r>
        <w:rPr>
          <w:sz w:val="24"/>
          <w:szCs w:val="24"/>
        </w:rPr>
        <w:t>Bonne c</w:t>
      </w:r>
      <w:r w:rsidR="00633975">
        <w:rPr>
          <w:sz w:val="24"/>
          <w:szCs w:val="24"/>
        </w:rPr>
        <w:t>apacité rédactionnelle.</w:t>
      </w:r>
    </w:p>
    <w:p w:rsidR="00633975" w:rsidRPr="007A2901" w:rsidRDefault="00633975" w:rsidP="00633975">
      <w:pPr>
        <w:pStyle w:val="Paragraphedeliste"/>
        <w:numPr>
          <w:ilvl w:val="0"/>
          <w:numId w:val="14"/>
        </w:numPr>
        <w:rPr>
          <w:sz w:val="24"/>
          <w:szCs w:val="24"/>
        </w:rPr>
      </w:pPr>
      <w:r>
        <w:rPr>
          <w:sz w:val="24"/>
          <w:szCs w:val="24"/>
        </w:rPr>
        <w:t>Anglais</w:t>
      </w:r>
      <w:r w:rsidR="00FD6071">
        <w:rPr>
          <w:sz w:val="24"/>
          <w:szCs w:val="24"/>
        </w:rPr>
        <w:t xml:space="preserve"> courant</w:t>
      </w:r>
    </w:p>
    <w:p w:rsidR="00310043" w:rsidRDefault="00310043" w:rsidP="00A95095"/>
    <w:sectPr w:rsidR="00310043" w:rsidSect="0080626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6" type="#_x0000_t75" style="width:25.5pt;height:14.25pt;visibility:visible;mso-wrap-style:square" o:bullet="t">
        <v:imagedata r:id="rId1" o:title="LOGO BEINSPORTS_120x60"/>
      </v:shape>
    </w:pict>
  </w:numPicBullet>
  <w:abstractNum w:abstractNumId="0">
    <w:nsid w:val="043043EE"/>
    <w:multiLevelType w:val="hybridMultilevel"/>
    <w:tmpl w:val="8F24DE2E"/>
    <w:lvl w:ilvl="0" w:tplc="A0A67BC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2C712DEF"/>
    <w:multiLevelType w:val="hybridMultilevel"/>
    <w:tmpl w:val="30B6160E"/>
    <w:lvl w:ilvl="0" w:tplc="2374694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2CEA3FC4"/>
    <w:multiLevelType w:val="hybridMultilevel"/>
    <w:tmpl w:val="819EFEB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99E0FB7"/>
    <w:multiLevelType w:val="hybridMultilevel"/>
    <w:tmpl w:val="0868C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DA0F92"/>
    <w:multiLevelType w:val="hybridMultilevel"/>
    <w:tmpl w:val="7E5E43A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16217A6"/>
    <w:multiLevelType w:val="multilevel"/>
    <w:tmpl w:val="F5C88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0137DB"/>
    <w:multiLevelType w:val="hybridMultilevel"/>
    <w:tmpl w:val="16227034"/>
    <w:lvl w:ilvl="0" w:tplc="03648AFE">
      <w:start w:val="1"/>
      <w:numFmt w:val="bullet"/>
      <w:lvlText w:val=""/>
      <w:lvlPicBulletId w:val="0"/>
      <w:lvlJc w:val="left"/>
      <w:pPr>
        <w:tabs>
          <w:tab w:val="num" w:pos="720"/>
        </w:tabs>
        <w:ind w:left="720" w:hanging="360"/>
      </w:pPr>
      <w:rPr>
        <w:rFonts w:ascii="Symbol" w:hAnsi="Symbol" w:hint="default"/>
      </w:rPr>
    </w:lvl>
    <w:lvl w:ilvl="1" w:tplc="B0820F9A" w:tentative="1">
      <w:start w:val="1"/>
      <w:numFmt w:val="bullet"/>
      <w:lvlText w:val=""/>
      <w:lvlJc w:val="left"/>
      <w:pPr>
        <w:tabs>
          <w:tab w:val="num" w:pos="1440"/>
        </w:tabs>
        <w:ind w:left="1440" w:hanging="360"/>
      </w:pPr>
      <w:rPr>
        <w:rFonts w:ascii="Symbol" w:hAnsi="Symbol" w:hint="default"/>
      </w:rPr>
    </w:lvl>
    <w:lvl w:ilvl="2" w:tplc="F538FF30" w:tentative="1">
      <w:start w:val="1"/>
      <w:numFmt w:val="bullet"/>
      <w:lvlText w:val=""/>
      <w:lvlJc w:val="left"/>
      <w:pPr>
        <w:tabs>
          <w:tab w:val="num" w:pos="2160"/>
        </w:tabs>
        <w:ind w:left="2160" w:hanging="360"/>
      </w:pPr>
      <w:rPr>
        <w:rFonts w:ascii="Symbol" w:hAnsi="Symbol" w:hint="default"/>
      </w:rPr>
    </w:lvl>
    <w:lvl w:ilvl="3" w:tplc="A11A10EE" w:tentative="1">
      <w:start w:val="1"/>
      <w:numFmt w:val="bullet"/>
      <w:lvlText w:val=""/>
      <w:lvlJc w:val="left"/>
      <w:pPr>
        <w:tabs>
          <w:tab w:val="num" w:pos="2880"/>
        </w:tabs>
        <w:ind w:left="2880" w:hanging="360"/>
      </w:pPr>
      <w:rPr>
        <w:rFonts w:ascii="Symbol" w:hAnsi="Symbol" w:hint="default"/>
      </w:rPr>
    </w:lvl>
    <w:lvl w:ilvl="4" w:tplc="D8B40EE8" w:tentative="1">
      <w:start w:val="1"/>
      <w:numFmt w:val="bullet"/>
      <w:lvlText w:val=""/>
      <w:lvlJc w:val="left"/>
      <w:pPr>
        <w:tabs>
          <w:tab w:val="num" w:pos="3600"/>
        </w:tabs>
        <w:ind w:left="3600" w:hanging="360"/>
      </w:pPr>
      <w:rPr>
        <w:rFonts w:ascii="Symbol" w:hAnsi="Symbol" w:hint="default"/>
      </w:rPr>
    </w:lvl>
    <w:lvl w:ilvl="5" w:tplc="2360716A" w:tentative="1">
      <w:start w:val="1"/>
      <w:numFmt w:val="bullet"/>
      <w:lvlText w:val=""/>
      <w:lvlJc w:val="left"/>
      <w:pPr>
        <w:tabs>
          <w:tab w:val="num" w:pos="4320"/>
        </w:tabs>
        <w:ind w:left="4320" w:hanging="360"/>
      </w:pPr>
      <w:rPr>
        <w:rFonts w:ascii="Symbol" w:hAnsi="Symbol" w:hint="default"/>
      </w:rPr>
    </w:lvl>
    <w:lvl w:ilvl="6" w:tplc="5C8A75FE" w:tentative="1">
      <w:start w:val="1"/>
      <w:numFmt w:val="bullet"/>
      <w:lvlText w:val=""/>
      <w:lvlJc w:val="left"/>
      <w:pPr>
        <w:tabs>
          <w:tab w:val="num" w:pos="5040"/>
        </w:tabs>
        <w:ind w:left="5040" w:hanging="360"/>
      </w:pPr>
      <w:rPr>
        <w:rFonts w:ascii="Symbol" w:hAnsi="Symbol" w:hint="default"/>
      </w:rPr>
    </w:lvl>
    <w:lvl w:ilvl="7" w:tplc="040227D0" w:tentative="1">
      <w:start w:val="1"/>
      <w:numFmt w:val="bullet"/>
      <w:lvlText w:val=""/>
      <w:lvlJc w:val="left"/>
      <w:pPr>
        <w:tabs>
          <w:tab w:val="num" w:pos="5760"/>
        </w:tabs>
        <w:ind w:left="5760" w:hanging="360"/>
      </w:pPr>
      <w:rPr>
        <w:rFonts w:ascii="Symbol" w:hAnsi="Symbol" w:hint="default"/>
      </w:rPr>
    </w:lvl>
    <w:lvl w:ilvl="8" w:tplc="A48AC1E2" w:tentative="1">
      <w:start w:val="1"/>
      <w:numFmt w:val="bullet"/>
      <w:lvlText w:val=""/>
      <w:lvlJc w:val="left"/>
      <w:pPr>
        <w:tabs>
          <w:tab w:val="num" w:pos="6480"/>
        </w:tabs>
        <w:ind w:left="6480" w:hanging="360"/>
      </w:pPr>
      <w:rPr>
        <w:rFonts w:ascii="Symbol" w:hAnsi="Symbol" w:hint="default"/>
      </w:rPr>
    </w:lvl>
  </w:abstractNum>
  <w:abstractNum w:abstractNumId="7">
    <w:nsid w:val="4DD07BB4"/>
    <w:multiLevelType w:val="hybridMultilevel"/>
    <w:tmpl w:val="7C66F2D0"/>
    <w:lvl w:ilvl="0" w:tplc="040C0001">
      <w:start w:val="1"/>
      <w:numFmt w:val="bullet"/>
      <w:lvlText w:val=""/>
      <w:lvlJc w:val="left"/>
      <w:pPr>
        <w:ind w:left="720" w:hanging="360"/>
      </w:pPr>
      <w:rPr>
        <w:rFonts w:ascii="Symbol" w:hAnsi="Symbol" w:hint="default"/>
      </w:rPr>
    </w:lvl>
    <w:lvl w:ilvl="1" w:tplc="A47A7AAE">
      <w:numFmt w:val="bullet"/>
      <w:lvlText w:val="•"/>
      <w:lvlJc w:val="left"/>
      <w:pPr>
        <w:ind w:left="1440" w:hanging="360"/>
      </w:pPr>
      <w:rPr>
        <w:rFonts w:ascii="Times New Roman" w:eastAsia="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4C549E0"/>
    <w:multiLevelType w:val="hybridMultilevel"/>
    <w:tmpl w:val="AAE0DB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F90427"/>
    <w:multiLevelType w:val="hybridMultilevel"/>
    <w:tmpl w:val="035632A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59805D67"/>
    <w:multiLevelType w:val="hybridMultilevel"/>
    <w:tmpl w:val="983E131E"/>
    <w:lvl w:ilvl="0" w:tplc="B1A6B3F0">
      <w:numFmt w:val="bullet"/>
      <w:lvlText w:val="-"/>
      <w:lvlJc w:val="left"/>
      <w:pPr>
        <w:ind w:left="720" w:hanging="360"/>
      </w:pPr>
      <w:rPr>
        <w:rFonts w:ascii="Arial" w:eastAsia="Times New Roman" w:hAnsi="Arial" w:cs="Arial" w:hint="default"/>
        <w:b w:val="0"/>
        <w:sz w:val="17"/>
        <w:u w:val="no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B5B049D"/>
    <w:multiLevelType w:val="hybridMultilevel"/>
    <w:tmpl w:val="7362FD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F14CBD"/>
    <w:multiLevelType w:val="hybridMultilevel"/>
    <w:tmpl w:val="4BECF8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EF34A73"/>
    <w:multiLevelType w:val="hybridMultilevel"/>
    <w:tmpl w:val="88DAAD32"/>
    <w:lvl w:ilvl="0" w:tplc="16AAE1F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11"/>
  </w:num>
  <w:num w:numId="5">
    <w:abstractNumId w:val="12"/>
  </w:num>
  <w:num w:numId="6">
    <w:abstractNumId w:val="4"/>
  </w:num>
  <w:num w:numId="7">
    <w:abstractNumId w:val="2"/>
  </w:num>
  <w:num w:numId="8">
    <w:abstractNumId w:val="7"/>
  </w:num>
  <w:num w:numId="9">
    <w:abstractNumId w:val="8"/>
  </w:num>
  <w:num w:numId="10">
    <w:abstractNumId w:val="10"/>
  </w:num>
  <w:num w:numId="11">
    <w:abstractNumId w:val="1"/>
  </w:num>
  <w:num w:numId="12">
    <w:abstractNumId w:val="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76"/>
    <w:rsid w:val="00027F1B"/>
    <w:rsid w:val="00042A8D"/>
    <w:rsid w:val="00052CCD"/>
    <w:rsid w:val="000814FE"/>
    <w:rsid w:val="000D5898"/>
    <w:rsid w:val="000E0A46"/>
    <w:rsid w:val="00103976"/>
    <w:rsid w:val="0011240D"/>
    <w:rsid w:val="00166B0C"/>
    <w:rsid w:val="00174612"/>
    <w:rsid w:val="001C5219"/>
    <w:rsid w:val="00240ABF"/>
    <w:rsid w:val="0025499E"/>
    <w:rsid w:val="002B5E7A"/>
    <w:rsid w:val="00310043"/>
    <w:rsid w:val="00311618"/>
    <w:rsid w:val="003A260D"/>
    <w:rsid w:val="004121BC"/>
    <w:rsid w:val="00421874"/>
    <w:rsid w:val="00436152"/>
    <w:rsid w:val="004714F1"/>
    <w:rsid w:val="004B7BF2"/>
    <w:rsid w:val="004D3514"/>
    <w:rsid w:val="004E27F7"/>
    <w:rsid w:val="00572FC8"/>
    <w:rsid w:val="005926A6"/>
    <w:rsid w:val="005A571C"/>
    <w:rsid w:val="00617B51"/>
    <w:rsid w:val="00627CCE"/>
    <w:rsid w:val="00633975"/>
    <w:rsid w:val="00647994"/>
    <w:rsid w:val="006E166C"/>
    <w:rsid w:val="00785120"/>
    <w:rsid w:val="007A26E5"/>
    <w:rsid w:val="007D189E"/>
    <w:rsid w:val="007F2A55"/>
    <w:rsid w:val="007F5576"/>
    <w:rsid w:val="00806266"/>
    <w:rsid w:val="00880740"/>
    <w:rsid w:val="00890821"/>
    <w:rsid w:val="008D1DB6"/>
    <w:rsid w:val="008F7351"/>
    <w:rsid w:val="0091260E"/>
    <w:rsid w:val="009237FB"/>
    <w:rsid w:val="009541B0"/>
    <w:rsid w:val="00955DC6"/>
    <w:rsid w:val="0096664C"/>
    <w:rsid w:val="00987B17"/>
    <w:rsid w:val="009C425A"/>
    <w:rsid w:val="009C6290"/>
    <w:rsid w:val="00A42D3B"/>
    <w:rsid w:val="00A95095"/>
    <w:rsid w:val="00AD0E47"/>
    <w:rsid w:val="00B1755F"/>
    <w:rsid w:val="00B64781"/>
    <w:rsid w:val="00B7737F"/>
    <w:rsid w:val="00B97AE2"/>
    <w:rsid w:val="00BB1643"/>
    <w:rsid w:val="00C1209D"/>
    <w:rsid w:val="00C5203F"/>
    <w:rsid w:val="00C7532F"/>
    <w:rsid w:val="00D36A03"/>
    <w:rsid w:val="00D71B07"/>
    <w:rsid w:val="00DA43EC"/>
    <w:rsid w:val="00DB00EE"/>
    <w:rsid w:val="00DC722E"/>
    <w:rsid w:val="00DE2FAC"/>
    <w:rsid w:val="00DF0C16"/>
    <w:rsid w:val="00DF2767"/>
    <w:rsid w:val="00E01061"/>
    <w:rsid w:val="00E07A6B"/>
    <w:rsid w:val="00E719C8"/>
    <w:rsid w:val="00E9146C"/>
    <w:rsid w:val="00F07D14"/>
    <w:rsid w:val="00F97839"/>
    <w:rsid w:val="00FB2D1A"/>
    <w:rsid w:val="00FD5F43"/>
    <w:rsid w:val="00FD60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6585648-0497-4888-B90D-4709AD8D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39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3976"/>
    <w:rPr>
      <w:rFonts w:ascii="Tahoma" w:hAnsi="Tahoma" w:cs="Tahoma"/>
      <w:sz w:val="16"/>
      <w:szCs w:val="16"/>
    </w:rPr>
  </w:style>
  <w:style w:type="paragraph" w:styleId="Paragraphedeliste">
    <w:name w:val="List Paragraph"/>
    <w:basedOn w:val="Normal"/>
    <w:uiPriority w:val="34"/>
    <w:qFormat/>
    <w:rsid w:val="000D5898"/>
    <w:pPr>
      <w:ind w:left="720"/>
      <w:contextualSpacing/>
    </w:pPr>
  </w:style>
  <w:style w:type="paragraph" w:customStyle="1" w:styleId="Paragraphedeliste1">
    <w:name w:val="Paragraphe de liste1"/>
    <w:basedOn w:val="Normal"/>
    <w:rsid w:val="00311618"/>
    <w:pPr>
      <w:suppressLineNumbers/>
      <w:tabs>
        <w:tab w:val="left" w:pos="680"/>
        <w:tab w:val="right" w:pos="9412"/>
      </w:tabs>
      <w:suppressAutoHyphens/>
      <w:spacing w:after="0" w:line="280" w:lineRule="atLeast"/>
      <w:ind w:left="720"/>
      <w:contextualSpacing/>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106016">
      <w:bodyDiv w:val="1"/>
      <w:marLeft w:val="0"/>
      <w:marRight w:val="0"/>
      <w:marTop w:val="0"/>
      <w:marBottom w:val="0"/>
      <w:divBdr>
        <w:top w:val="none" w:sz="0" w:space="0" w:color="auto"/>
        <w:left w:val="none" w:sz="0" w:space="0" w:color="auto"/>
        <w:bottom w:val="none" w:sz="0" w:space="0" w:color="auto"/>
        <w:right w:val="none" w:sz="0" w:space="0" w:color="auto"/>
      </w:divBdr>
    </w:div>
    <w:div w:id="11104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311</Words>
  <Characters>1716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Arcilesi</dc:creator>
  <cp:lastModifiedBy>Alexandra NDJANTOU</cp:lastModifiedBy>
  <cp:revision>6</cp:revision>
  <cp:lastPrinted>2014-05-02T09:22:00Z</cp:lastPrinted>
  <dcterms:created xsi:type="dcterms:W3CDTF">2016-08-03T08:34:00Z</dcterms:created>
  <dcterms:modified xsi:type="dcterms:W3CDTF">2016-08-03T08:45:00Z</dcterms:modified>
</cp:coreProperties>
</file>